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A1" w:rsidRDefault="00680BA1" w:rsidP="005B458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356DCA" w:rsidRDefault="00356DCA" w:rsidP="00356DC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356DCA" w:rsidRPr="002C00D6" w:rsidRDefault="00356DCA" w:rsidP="002C0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0D6" w:rsidRPr="002C00D6" w:rsidRDefault="002C00D6" w:rsidP="002C00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2C00D6" w:rsidRPr="002C00D6" w:rsidRDefault="002C00D6" w:rsidP="002C0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 xml:space="preserve">Юридическая ответственность несовершеннолетних  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>Несовершеннолетний, как и любой гражданин, имеет определенные права и обязанности, а так же несет ответственность за нарушение норм морали и права.</w:t>
      </w:r>
    </w:p>
    <w:p w:rsidR="002C00D6" w:rsidRPr="002C00D6" w:rsidRDefault="002C00D6" w:rsidP="002C0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Виды юридической ответственности: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1.  Административная ответственность</w:t>
      </w:r>
      <w:r w:rsidRPr="002C00D6">
        <w:rPr>
          <w:rFonts w:ascii="Times New Roman" w:hAnsi="Times New Roman" w:cs="Times New Roman"/>
          <w:sz w:val="24"/>
          <w:szCs w:val="24"/>
        </w:rPr>
        <w:t xml:space="preserve"> наступает с 16 лет. Распространяется на несовершеннолетних и их родителей, законных представителей. 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2. Гражданско-правовая ответственность</w:t>
      </w:r>
      <w:r w:rsidRPr="002C00D6">
        <w:rPr>
          <w:rFonts w:ascii="Times New Roman" w:hAnsi="Times New Roman" w:cs="Times New Roman"/>
          <w:sz w:val="24"/>
          <w:szCs w:val="24"/>
        </w:rPr>
        <w:t xml:space="preserve"> наступает в случае нанесения вреда, причиненного личности или имуществу гражданина, а также имуществу юридического лица и подлежит возмещению в полном объеме лицом, причинившим вред.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0D6">
        <w:rPr>
          <w:rFonts w:ascii="Times New Roman" w:hAnsi="Times New Roman" w:cs="Times New Roman"/>
          <w:sz w:val="24"/>
          <w:szCs w:val="24"/>
        </w:rPr>
        <w:t xml:space="preserve">Несовершеннолетние в возрасте от 14 до 18 лет самостоятельно несут ответственность за причиненный вред на общих основаниях (в случае, когда у несовершеннолетнего нет доходов или иного имущества, достаточных для возмещения вреда, вред должен быть возмещен полностью или в недостающей части его родителями или лицами, их заменяющими, если они не докажут, что вред возник не по их вине). </w:t>
      </w:r>
      <w:proofErr w:type="gramEnd"/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3. Уголовная ответственность</w:t>
      </w:r>
      <w:r w:rsidRPr="002C00D6">
        <w:rPr>
          <w:rFonts w:ascii="Times New Roman" w:hAnsi="Times New Roman" w:cs="Times New Roman"/>
          <w:sz w:val="24"/>
          <w:szCs w:val="24"/>
        </w:rPr>
        <w:t xml:space="preserve"> наступает с 16 лет (за все преступления). С 14 лет уголовная ответственность наступает за умышленное причинение тяжкого и средней тяжести вреда здоровью, убийство, умышленное повреждение или уничтожение чужого имущества (при отягчающих обстоятельствах), хулиганство (при отягчающих обстоятельствах) и вандализм.</w:t>
      </w:r>
    </w:p>
    <w:p w:rsidR="002C00D6" w:rsidRPr="002C00D6" w:rsidRDefault="002C00D6" w:rsidP="002C00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Ответственность несовершеннолетних: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С момента рождения</w:t>
      </w:r>
      <w:r w:rsidRPr="002C00D6">
        <w:rPr>
          <w:rFonts w:ascii="Times New Roman" w:hAnsi="Times New Roman" w:cs="Times New Roman"/>
          <w:sz w:val="24"/>
          <w:szCs w:val="24"/>
        </w:rPr>
        <w:t xml:space="preserve"> и до 14 лет в России ребенок имеет статус малолетнего. На малолетнего ребенка в возрасте </w:t>
      </w:r>
      <w:r w:rsidRPr="002C00D6">
        <w:rPr>
          <w:rFonts w:ascii="Times New Roman" w:hAnsi="Times New Roman" w:cs="Times New Roman"/>
          <w:b/>
          <w:sz w:val="24"/>
          <w:szCs w:val="24"/>
        </w:rPr>
        <w:t>до 6 лет</w:t>
      </w:r>
      <w:r w:rsidRPr="002C00D6">
        <w:rPr>
          <w:rFonts w:ascii="Times New Roman" w:hAnsi="Times New Roman" w:cs="Times New Roman"/>
          <w:sz w:val="24"/>
          <w:szCs w:val="24"/>
        </w:rPr>
        <w:t xml:space="preserve"> Законом не возложены какие-либо обязанности, так как его потребности и интересы обязаны обеспечивать законные представители (родители или опекуны), которые кроме этого несут полную ответственность за противоправные действия ребенка.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С 6 лет</w:t>
      </w:r>
      <w:r w:rsidRPr="002C00D6">
        <w:rPr>
          <w:rFonts w:ascii="Times New Roman" w:hAnsi="Times New Roman" w:cs="Times New Roman"/>
          <w:sz w:val="24"/>
          <w:szCs w:val="24"/>
        </w:rPr>
        <w:t xml:space="preserve"> ребенок несет ответственность перед родителями (законными представителями), воспитателями, учителями, администрацией учебного заведения.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 xml:space="preserve"> С 8 лет </w:t>
      </w:r>
      <w:r w:rsidRPr="002C00D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C00D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2C00D6">
        <w:rPr>
          <w:rFonts w:ascii="Times New Roman" w:hAnsi="Times New Roman" w:cs="Times New Roman"/>
          <w:sz w:val="24"/>
          <w:szCs w:val="24"/>
        </w:rPr>
        <w:t xml:space="preserve"> решения комиссии по делам несовершеннолетних, а так же заключения ПМПК несовершеннолетний может быть принят на содержание, воспитание и обучение в специальном учебно-воспитательном учреждении открытого типа (ч.2 ст.15 ФЗ «Об основах системы профилактики безнадзорности и правонарушений несовершеннолетних»).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 xml:space="preserve">C 11 лет несовершеннолетний может быть помещен </w:t>
      </w:r>
      <w:r w:rsidRPr="002C00D6">
        <w:rPr>
          <w:rFonts w:ascii="Times New Roman" w:hAnsi="Times New Roman" w:cs="Times New Roman"/>
          <w:sz w:val="24"/>
          <w:szCs w:val="24"/>
        </w:rPr>
        <w:t xml:space="preserve">в специальные учебно-воспитательные учреждения закрытого типа для детей и подростков, не подлежащих уголовной ответственности (прекращенное уголовное дело в отношении </w:t>
      </w:r>
      <w:r w:rsidRPr="002C00D6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или материалы об отказе в его возбуждении - ч.4 ст. 15 ФЗ «Об основах системы профилактики безнадзорности и правонарушений несовершеннолетних»).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С 14 лет несовершеннолетний несет следующие виды ответственности: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 xml:space="preserve">- исключение из школы за совершение правонарушений, в том числе грубые и неоднократные нарушения устава школы; 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 xml:space="preserve"> - самостоятельная гражданская ответственность за причиненный вред (ст. 1074 ГК РФ);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 xml:space="preserve"> - самостоятельная имущественная ответственность по заключенным сделкам (ч.3 ст.26 ГК РФ); 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>- возмещение причиненного вреда;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 xml:space="preserve"> - материальная ответственность перед работодателем (ст. 232 ТК РФ); 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>- дисциплинарная ответственность за нарушение трудовой дисциплины (ст.192 ТК РФ);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 xml:space="preserve"> - уголовная ответственность за наиболее тяжкие виды преступлений (ч.2,3 ст. 20, ст.87 УК РФ).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 xml:space="preserve">С 15 лет добавляется </w:t>
      </w:r>
      <w:r w:rsidRPr="002C00D6">
        <w:rPr>
          <w:rFonts w:ascii="Times New Roman" w:hAnsi="Times New Roman" w:cs="Times New Roman"/>
          <w:sz w:val="24"/>
          <w:szCs w:val="24"/>
        </w:rPr>
        <w:t>возможность быть исключенным из образовательной организации при совершении преступления или за грубое неоднократное нарушение устава образовательной организации (ст.43 ч.8, ч.3, ч.10 Закона «Об образовании в РФ»).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С 16 лет: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>- ответственность за административные правонарушения в порядке, установленном законодательством (ст. 2, 3 Кодекса РФ «Об административных правонарушениях»);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 xml:space="preserve"> - ответственность за нарушение правил воинского учета (ст.2.5, ст.21.6, ст.21.7 Кодекса РФ «Об административных правонарушениях»); 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sz w:val="24"/>
          <w:szCs w:val="24"/>
        </w:rPr>
        <w:t>- полная уголовная ответственность (ч.1 ст. 20 УК РФ).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В 18 лет</w:t>
      </w:r>
      <w:r w:rsidRPr="002C00D6">
        <w:rPr>
          <w:rFonts w:ascii="Times New Roman" w:hAnsi="Times New Roman" w:cs="Times New Roman"/>
          <w:sz w:val="24"/>
          <w:szCs w:val="24"/>
        </w:rPr>
        <w:t xml:space="preserve"> человек становится совершеннолетним - т.е. может иметь и приобретать своими действиями все права и обязанности, а также нести ответственность, являясь полностью дееспособным.</w:t>
      </w:r>
    </w:p>
    <w:p w:rsidR="002C00D6" w:rsidRPr="002C00D6" w:rsidRDefault="002C00D6" w:rsidP="002C0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0D6" w:rsidRPr="002C00D6" w:rsidRDefault="002C00D6" w:rsidP="002C00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00D6">
        <w:rPr>
          <w:rFonts w:ascii="Times New Roman" w:hAnsi="Times New Roman" w:cs="Times New Roman"/>
          <w:b/>
          <w:sz w:val="24"/>
          <w:szCs w:val="24"/>
        </w:rPr>
        <w:t>Источник:</w:t>
      </w:r>
      <w:r w:rsidRPr="002C00D6">
        <w:rPr>
          <w:rFonts w:ascii="Times New Roman" w:hAnsi="Times New Roman" w:cs="Times New Roman"/>
          <w:sz w:val="24"/>
          <w:szCs w:val="24"/>
        </w:rPr>
        <w:t xml:space="preserve"> Подросток и закон. Правовой справочник. Сост. и ред. Березина В.А., </w:t>
      </w:r>
      <w:proofErr w:type="spellStart"/>
      <w:r w:rsidRPr="002C00D6">
        <w:rPr>
          <w:rFonts w:ascii="Times New Roman" w:hAnsi="Times New Roman" w:cs="Times New Roman"/>
          <w:sz w:val="24"/>
          <w:szCs w:val="24"/>
        </w:rPr>
        <w:t>Болелова</w:t>
      </w:r>
      <w:proofErr w:type="spellEnd"/>
      <w:r w:rsidRPr="002C00D6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2C00D6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2C00D6">
        <w:rPr>
          <w:rFonts w:ascii="Times New Roman" w:hAnsi="Times New Roman" w:cs="Times New Roman"/>
          <w:sz w:val="24"/>
          <w:szCs w:val="24"/>
        </w:rPr>
        <w:t xml:space="preserve"> А.Н. // Электронный журнал «Общество. Культура. Наука. Образование», 2015. </w:t>
      </w:r>
      <w:proofErr w:type="spellStart"/>
      <w:r w:rsidRPr="002C00D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C00D6">
        <w:rPr>
          <w:rFonts w:ascii="Times New Roman" w:hAnsi="Times New Roman" w:cs="Times New Roman"/>
          <w:sz w:val="24"/>
          <w:szCs w:val="24"/>
        </w:rPr>
        <w:t>. 4. – 51 с.</w:t>
      </w:r>
    </w:p>
    <w:p w:rsidR="002C00D6" w:rsidRPr="002C00D6" w:rsidRDefault="002C00D6" w:rsidP="002C00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00D6" w:rsidRPr="002C00D6" w:rsidRDefault="002C00D6" w:rsidP="002C00D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2C00D6" w:rsidRPr="002C00D6" w:rsidRDefault="002C00D6" w:rsidP="002C00D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2C00D6" w:rsidRPr="002C00D6" w:rsidRDefault="002C00D6" w:rsidP="002C00D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2C00D6" w:rsidRDefault="002C00D6" w:rsidP="002C00D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2C00D6" w:rsidRDefault="002C00D6" w:rsidP="002C00D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2C00D6" w:rsidRDefault="002C00D6" w:rsidP="002C00D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2C00D6" w:rsidRDefault="002C00D6" w:rsidP="002C00D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084FC3" w:rsidRPr="00DF5A3A" w:rsidRDefault="00084FC3" w:rsidP="00FF2D7A">
      <w:pPr>
        <w:autoSpaceDE w:val="0"/>
        <w:autoSpaceDN w:val="0"/>
        <w:adjustRightInd w:val="0"/>
        <w:spacing w:after="0" w:line="240" w:lineRule="auto"/>
        <w:contextualSpacing/>
        <w:rPr>
          <w:rFonts w:ascii="Consolas" w:hAnsi="Consolas" w:cs="Consolas"/>
          <w:i/>
        </w:rPr>
      </w:pPr>
      <w:bookmarkStart w:id="0" w:name="_GoBack"/>
      <w:bookmarkEnd w:id="0"/>
    </w:p>
    <w:sectPr w:rsidR="00084FC3" w:rsidRPr="00DF5A3A" w:rsidSect="00356DCA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94" w:rsidRDefault="00B42994" w:rsidP="00084FC3">
      <w:pPr>
        <w:spacing w:after="0" w:line="240" w:lineRule="auto"/>
      </w:pPr>
      <w:r>
        <w:separator/>
      </w:r>
    </w:p>
  </w:endnote>
  <w:endnote w:type="continuationSeparator" w:id="0">
    <w:p w:rsidR="00B42994" w:rsidRDefault="00B42994" w:rsidP="000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94" w:rsidRDefault="00B42994" w:rsidP="00084FC3">
      <w:pPr>
        <w:spacing w:after="0" w:line="240" w:lineRule="auto"/>
      </w:pPr>
      <w:r>
        <w:separator/>
      </w:r>
    </w:p>
  </w:footnote>
  <w:footnote w:type="continuationSeparator" w:id="0">
    <w:p w:rsidR="00B42994" w:rsidRDefault="00B42994" w:rsidP="0008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EDF"/>
    <w:multiLevelType w:val="hybridMultilevel"/>
    <w:tmpl w:val="26BC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5ED3"/>
    <w:multiLevelType w:val="multilevel"/>
    <w:tmpl w:val="22C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B3724"/>
    <w:multiLevelType w:val="multilevel"/>
    <w:tmpl w:val="3A5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5454E"/>
    <w:multiLevelType w:val="hybridMultilevel"/>
    <w:tmpl w:val="9A6A6108"/>
    <w:lvl w:ilvl="0" w:tplc="B5BA2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9B543E"/>
    <w:multiLevelType w:val="hybridMultilevel"/>
    <w:tmpl w:val="3612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081"/>
    <w:rsid w:val="00084FC3"/>
    <w:rsid w:val="0015378B"/>
    <w:rsid w:val="0024791E"/>
    <w:rsid w:val="00251AA7"/>
    <w:rsid w:val="0029688B"/>
    <w:rsid w:val="002C00D6"/>
    <w:rsid w:val="00356DCA"/>
    <w:rsid w:val="003A6225"/>
    <w:rsid w:val="003D7447"/>
    <w:rsid w:val="005B4584"/>
    <w:rsid w:val="00626C0D"/>
    <w:rsid w:val="00680BA1"/>
    <w:rsid w:val="00710C32"/>
    <w:rsid w:val="007A0FDF"/>
    <w:rsid w:val="007C58FA"/>
    <w:rsid w:val="007D1F64"/>
    <w:rsid w:val="00875370"/>
    <w:rsid w:val="0089266B"/>
    <w:rsid w:val="008E4FF2"/>
    <w:rsid w:val="0098288C"/>
    <w:rsid w:val="00997DBF"/>
    <w:rsid w:val="00A241EF"/>
    <w:rsid w:val="00B42994"/>
    <w:rsid w:val="00B81A1C"/>
    <w:rsid w:val="00C47BB3"/>
    <w:rsid w:val="00C9296C"/>
    <w:rsid w:val="00CD238F"/>
    <w:rsid w:val="00CE509F"/>
    <w:rsid w:val="00D83753"/>
    <w:rsid w:val="00DA0CC5"/>
    <w:rsid w:val="00F83487"/>
    <w:rsid w:val="00FD2109"/>
    <w:rsid w:val="00FF2D7A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FC3"/>
  </w:style>
  <w:style w:type="paragraph" w:styleId="a6">
    <w:name w:val="footer"/>
    <w:basedOn w:val="a"/>
    <w:link w:val="a7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FC3"/>
  </w:style>
  <w:style w:type="paragraph" w:styleId="a8">
    <w:name w:val="List Paragraph"/>
    <w:basedOn w:val="a"/>
    <w:uiPriority w:val="34"/>
    <w:qFormat/>
    <w:rsid w:val="00FD21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F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56DCA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FC3"/>
  </w:style>
  <w:style w:type="paragraph" w:styleId="a6">
    <w:name w:val="footer"/>
    <w:basedOn w:val="a"/>
    <w:link w:val="a7"/>
    <w:uiPriority w:val="99"/>
    <w:unhideWhenUsed/>
    <w:rsid w:val="0008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FC3"/>
  </w:style>
  <w:style w:type="paragraph" w:styleId="a8">
    <w:name w:val="List Paragraph"/>
    <w:basedOn w:val="a"/>
    <w:uiPriority w:val="34"/>
    <w:qFormat/>
    <w:rsid w:val="00FD21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7DD03D-F63E-4B6C-B1ED-84916757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Кузминична Захарова</dc:creator>
  <cp:keywords/>
  <dc:description/>
  <cp:lastModifiedBy>XTreme.ws</cp:lastModifiedBy>
  <cp:revision>4</cp:revision>
  <cp:lastPrinted>2016-06-24T10:00:00Z</cp:lastPrinted>
  <dcterms:created xsi:type="dcterms:W3CDTF">2016-10-06T15:41:00Z</dcterms:created>
  <dcterms:modified xsi:type="dcterms:W3CDTF">2018-11-27T18:11:00Z</dcterms:modified>
</cp:coreProperties>
</file>