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6D0DAE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3F14CE">
        <w:rPr>
          <w:rFonts w:ascii="Times New Roman" w:hAnsi="Times New Roman" w:cs="Times New Roman"/>
          <w:b/>
          <w:sz w:val="24"/>
          <w:szCs w:val="24"/>
        </w:rPr>
        <w:t>субботу, 25</w:t>
      </w:r>
      <w:r w:rsidR="006D0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83"/>
        <w:gridCol w:w="814"/>
        <w:gridCol w:w="1853"/>
        <w:gridCol w:w="1798"/>
        <w:gridCol w:w="2441"/>
        <w:gridCol w:w="6539"/>
        <w:gridCol w:w="1202"/>
      </w:tblGrid>
      <w:tr w:rsidR="007D0A77" w:rsidRPr="009B7321" w:rsidTr="000E59F0">
        <w:trPr>
          <w:cantSplit/>
          <w:trHeight w:val="1134"/>
        </w:trPr>
        <w:tc>
          <w:tcPr>
            <w:tcW w:w="499" w:type="dxa"/>
            <w:vMerge w:val="restart"/>
            <w:textDirection w:val="btLr"/>
          </w:tcPr>
          <w:p w:rsidR="007D0A77" w:rsidRPr="009B7321" w:rsidRDefault="007D0A77" w:rsidP="000E59F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00" w:type="dxa"/>
            <w:textDirection w:val="btLr"/>
          </w:tcPr>
          <w:p w:rsidR="007D0A77" w:rsidRPr="009B7321" w:rsidRDefault="007D0A77" w:rsidP="000E59F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11" w:type="dxa"/>
          </w:tcPr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94" w:type="dxa"/>
          </w:tcPr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76" w:type="dxa"/>
          </w:tcPr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922" w:type="dxa"/>
          </w:tcPr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61" w:type="dxa"/>
          </w:tcPr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D0A77" w:rsidRPr="009B7321" w:rsidTr="000E59F0">
        <w:tc>
          <w:tcPr>
            <w:tcW w:w="499" w:type="dxa"/>
            <w:vMerge/>
          </w:tcPr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111" w:type="dxa"/>
          </w:tcPr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1894" w:type="dxa"/>
          </w:tcPr>
          <w:p w:rsidR="007D0A77" w:rsidRPr="00AE3207" w:rsidRDefault="007D0A77" w:rsidP="000E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2576" w:type="dxa"/>
          </w:tcPr>
          <w:p w:rsidR="007D0A77" w:rsidRPr="00E319B6" w:rsidRDefault="007D0A77" w:rsidP="000E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9B6">
              <w:rPr>
                <w:rFonts w:ascii="Times New Roman" w:hAnsi="Times New Roman" w:cs="Times New Roman"/>
                <w:sz w:val="28"/>
                <w:szCs w:val="28"/>
              </w:rPr>
              <w:t> Игра «Перемена мест» </w:t>
            </w:r>
          </w:p>
        </w:tc>
        <w:tc>
          <w:tcPr>
            <w:tcW w:w="6922" w:type="dxa"/>
          </w:tcPr>
          <w:p w:rsidR="007D0A77" w:rsidRDefault="007D0A77" w:rsidP="000E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АСУ РСО,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0A77" w:rsidRDefault="007D0A77" w:rsidP="000E59F0">
            <w:pPr>
              <w:jc w:val="center"/>
            </w:pPr>
            <w:r w:rsidRPr="00E319B6">
              <w:rPr>
                <w:rFonts w:ascii="Times New Roman" w:hAnsi="Times New Roman" w:cs="Times New Roman"/>
                <w:sz w:val="28"/>
                <w:szCs w:val="28"/>
              </w:rPr>
              <w:t>Ознакомиться с содержанием игры</w:t>
            </w:r>
            <w:r>
              <w:t xml:space="preserve"> </w:t>
            </w:r>
          </w:p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https://fk12.ru/games/igra-peremena-mest</w:t>
              </w:r>
            </w:hyperlink>
          </w:p>
        </w:tc>
        <w:tc>
          <w:tcPr>
            <w:tcW w:w="1261" w:type="dxa"/>
          </w:tcPr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8E2C3A" w:rsidRPr="009B7321" w:rsidTr="000E59F0">
        <w:tc>
          <w:tcPr>
            <w:tcW w:w="499" w:type="dxa"/>
            <w:vMerge/>
          </w:tcPr>
          <w:p w:rsidR="008E2C3A" w:rsidRPr="009B7321" w:rsidRDefault="008E2C3A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7"/>
          </w:p>
        </w:tc>
        <w:tc>
          <w:tcPr>
            <w:tcW w:w="500" w:type="dxa"/>
          </w:tcPr>
          <w:p w:rsidR="008E2C3A" w:rsidRPr="009B7321" w:rsidRDefault="008E2C3A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E2C3A" w:rsidRPr="009B7321" w:rsidRDefault="008E2C3A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111" w:type="dxa"/>
          </w:tcPr>
          <w:p w:rsidR="008E2C3A" w:rsidRPr="009B7321" w:rsidRDefault="008E2C3A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1894" w:type="dxa"/>
          </w:tcPr>
          <w:p w:rsidR="008E2C3A" w:rsidRPr="00AE3207" w:rsidRDefault="008E2C3A" w:rsidP="000E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Рассказы по истории Самарского края</w:t>
            </w:r>
          </w:p>
        </w:tc>
        <w:tc>
          <w:tcPr>
            <w:tcW w:w="2576" w:type="dxa"/>
          </w:tcPr>
          <w:p w:rsidR="008E2C3A" w:rsidRPr="009B7321" w:rsidRDefault="008E2C3A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Самарский край в годы войн и революций</w:t>
            </w:r>
          </w:p>
        </w:tc>
        <w:tc>
          <w:tcPr>
            <w:tcW w:w="6922" w:type="dxa"/>
          </w:tcPr>
          <w:p w:rsidR="008E2C3A" w:rsidRPr="009B7321" w:rsidRDefault="008E2C3A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261" w:type="dxa"/>
          </w:tcPr>
          <w:p w:rsidR="008E2C3A" w:rsidRPr="009B7321" w:rsidRDefault="008E2C3A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</w:t>
            </w:r>
          </w:p>
        </w:tc>
      </w:tr>
      <w:bookmarkEnd w:id="0"/>
      <w:tr w:rsidR="007D0A77" w:rsidRPr="009B7321" w:rsidTr="000E59F0">
        <w:tc>
          <w:tcPr>
            <w:tcW w:w="499" w:type="dxa"/>
            <w:vMerge/>
          </w:tcPr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111" w:type="dxa"/>
          </w:tcPr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1894" w:type="dxa"/>
          </w:tcPr>
          <w:p w:rsidR="007D0A77" w:rsidRPr="00AE3207" w:rsidRDefault="007D0A77" w:rsidP="000E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2576" w:type="dxa"/>
          </w:tcPr>
          <w:p w:rsidR="007D0A77" w:rsidRPr="002B28E8" w:rsidRDefault="007D0A77" w:rsidP="000E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E8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воображения. Развитие наглядно-образного мышления. Ребусы</w:t>
            </w:r>
          </w:p>
        </w:tc>
        <w:tc>
          <w:tcPr>
            <w:tcW w:w="6922" w:type="dxa"/>
          </w:tcPr>
          <w:p w:rsidR="007D0A77" w:rsidRPr="002B28E8" w:rsidRDefault="007D0A77" w:rsidP="000E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E8">
              <w:rPr>
                <w:rFonts w:ascii="Times New Roman" w:hAnsi="Times New Roman" w:cs="Times New Roman"/>
                <w:sz w:val="28"/>
                <w:szCs w:val="28"/>
              </w:rPr>
              <w:t>Выполнить задания по видео</w:t>
            </w:r>
          </w:p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https://www.youtube.com/watch?v=mOF6md58No4</w:t>
              </w:r>
            </w:hyperlink>
          </w:p>
        </w:tc>
        <w:tc>
          <w:tcPr>
            <w:tcW w:w="1261" w:type="dxa"/>
          </w:tcPr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7D0A77" w:rsidRPr="009B7321" w:rsidTr="000E59F0">
        <w:tc>
          <w:tcPr>
            <w:tcW w:w="499" w:type="dxa"/>
            <w:vMerge/>
          </w:tcPr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111" w:type="dxa"/>
          </w:tcPr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1894" w:type="dxa"/>
          </w:tcPr>
          <w:p w:rsidR="007D0A77" w:rsidRPr="00AE3207" w:rsidRDefault="007D0A77" w:rsidP="000E59F0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iCs/>
                <w:sz w:val="28"/>
                <w:szCs w:val="28"/>
              </w:rPr>
              <w:t>«Я гражданин»/</w:t>
            </w:r>
          </w:p>
          <w:p w:rsidR="007D0A77" w:rsidRPr="00AE3207" w:rsidRDefault="007D0A77" w:rsidP="000E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iCs/>
                <w:sz w:val="28"/>
                <w:szCs w:val="28"/>
              </w:rPr>
              <w:t>«Я исследователь</w:t>
            </w:r>
          </w:p>
        </w:tc>
        <w:tc>
          <w:tcPr>
            <w:tcW w:w="2576" w:type="dxa"/>
          </w:tcPr>
          <w:p w:rsidR="007D0A77" w:rsidRPr="00AE65B9" w:rsidRDefault="007D0A77" w:rsidP="000E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9">
              <w:rPr>
                <w:rFonts w:ascii="Times New Roman" w:hAnsi="Times New Roman" w:cs="Times New Roman"/>
                <w:sz w:val="28"/>
                <w:szCs w:val="28"/>
              </w:rPr>
              <w:t>Тест «Познай себя»</w:t>
            </w:r>
          </w:p>
        </w:tc>
        <w:tc>
          <w:tcPr>
            <w:tcW w:w="6922" w:type="dxa"/>
          </w:tcPr>
          <w:p w:rsidR="007D0A77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 по видео</w:t>
            </w:r>
          </w:p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</w:rPr>
                <w:t>https://www.youtube.com/watch?v=yo1g5-VdwbI</w:t>
              </w:r>
            </w:hyperlink>
          </w:p>
        </w:tc>
        <w:tc>
          <w:tcPr>
            <w:tcW w:w="1261" w:type="dxa"/>
          </w:tcPr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7D0A77" w:rsidRPr="009B7321" w:rsidTr="000E59F0">
        <w:tc>
          <w:tcPr>
            <w:tcW w:w="499" w:type="dxa"/>
            <w:vMerge/>
          </w:tcPr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5" w:type="dxa"/>
            <w:gridSpan w:val="7"/>
          </w:tcPr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7D0A77" w:rsidRPr="009B7321" w:rsidTr="000E59F0">
        <w:tc>
          <w:tcPr>
            <w:tcW w:w="499" w:type="dxa"/>
            <w:vMerge/>
          </w:tcPr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111" w:type="dxa"/>
          </w:tcPr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1894" w:type="dxa"/>
          </w:tcPr>
          <w:p w:rsidR="007D0A77" w:rsidRPr="00AE3207" w:rsidRDefault="007D0A77" w:rsidP="000E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576" w:type="dxa"/>
          </w:tcPr>
          <w:p w:rsidR="007D0A77" w:rsidRPr="00E319B6" w:rsidRDefault="007D0A77" w:rsidP="000E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9B6">
              <w:rPr>
                <w:rFonts w:ascii="Times New Roman" w:hAnsi="Times New Roman" w:cs="Times New Roman"/>
                <w:sz w:val="28"/>
                <w:szCs w:val="28"/>
              </w:rPr>
              <w:t>Игры с мячом: "У кого меньше, мячей", "Мяч в корзину"</w:t>
            </w:r>
          </w:p>
        </w:tc>
        <w:tc>
          <w:tcPr>
            <w:tcW w:w="6922" w:type="dxa"/>
          </w:tcPr>
          <w:p w:rsidR="007D0A77" w:rsidRDefault="007D0A77" w:rsidP="000E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АСУ РСО,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0A77" w:rsidRPr="00E319B6" w:rsidRDefault="007D0A77" w:rsidP="000E5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9B6">
              <w:rPr>
                <w:rFonts w:ascii="Times New Roman" w:hAnsi="Times New Roman" w:cs="Times New Roman"/>
                <w:sz w:val="28"/>
                <w:szCs w:val="28"/>
              </w:rPr>
              <w:t>Скачать правила игр по ссылке и ознакомиться с ними</w:t>
            </w:r>
          </w:p>
          <w:p w:rsidR="007D0A77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E20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http://dou42-krkam.caduk.ru/DswMedia/krujkovayarabotapotemeshkolamyacha.doc</w:t>
              </w:r>
            </w:hyperlink>
          </w:p>
          <w:p w:rsidR="007D0A77" w:rsidRPr="009B7321" w:rsidRDefault="007D0A77" w:rsidP="000E5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7D0A77" w:rsidRPr="009B7321" w:rsidRDefault="007D0A77" w:rsidP="000E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96C06"/>
    <w:rsid w:val="00257281"/>
    <w:rsid w:val="003F14CE"/>
    <w:rsid w:val="005C14D8"/>
    <w:rsid w:val="006D0DAE"/>
    <w:rsid w:val="007B3333"/>
    <w:rsid w:val="007D0A77"/>
    <w:rsid w:val="00856B1E"/>
    <w:rsid w:val="008E2C3A"/>
    <w:rsid w:val="00935517"/>
    <w:rsid w:val="009B7321"/>
    <w:rsid w:val="00C62622"/>
    <w:rsid w:val="00C75A69"/>
    <w:rsid w:val="00C7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72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7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42-krkam.caduk.ru/DswMedia/krujkovayarabotapotemeshkolamyach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o1g5-Vdw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OF6md58No4" TargetMode="External"/><Relationship Id="rId5" Type="http://schemas.openxmlformats.org/officeDocument/2006/relationships/hyperlink" Target="https://fk12.ru/games/igra-peremena-mes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13</cp:revision>
  <dcterms:created xsi:type="dcterms:W3CDTF">2020-04-03T00:15:00Z</dcterms:created>
  <dcterms:modified xsi:type="dcterms:W3CDTF">2020-04-24T05:00:00Z</dcterms:modified>
</cp:coreProperties>
</file>