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A12B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C7F30">
        <w:rPr>
          <w:rFonts w:ascii="Times New Roman" w:hAnsi="Times New Roman" w:cs="Times New Roman"/>
          <w:b/>
          <w:sz w:val="24"/>
          <w:szCs w:val="24"/>
        </w:rPr>
        <w:t>среду, 29</w:t>
      </w:r>
      <w:r w:rsidR="008A1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378"/>
        <w:gridCol w:w="1052"/>
        <w:gridCol w:w="1560"/>
        <w:gridCol w:w="2126"/>
        <w:gridCol w:w="3544"/>
        <w:gridCol w:w="4961"/>
        <w:gridCol w:w="1614"/>
      </w:tblGrid>
      <w:tr w:rsidR="008A12BF" w:rsidRPr="009B7321" w:rsidTr="008E6EBD">
        <w:trPr>
          <w:cantSplit/>
          <w:trHeight w:val="1134"/>
        </w:trPr>
        <w:tc>
          <w:tcPr>
            <w:tcW w:w="379" w:type="dxa"/>
            <w:vMerge w:val="restart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8" w:type="dxa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2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01CF9" w:rsidRPr="009B7321" w:rsidTr="008E6EBD">
        <w:tc>
          <w:tcPr>
            <w:tcW w:w="379" w:type="dxa"/>
            <w:vMerge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101CF9" w:rsidRPr="0082634C" w:rsidRDefault="00101CF9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</w:t>
            </w:r>
          </w:p>
        </w:tc>
        <w:tc>
          <w:tcPr>
            <w:tcW w:w="4961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C82F6B" w:rsidRPr="009B7321" w:rsidTr="008E6EBD">
        <w:tc>
          <w:tcPr>
            <w:tcW w:w="379" w:type="dxa"/>
            <w:vMerge/>
          </w:tcPr>
          <w:p w:rsidR="00C82F6B" w:rsidRPr="009B7321" w:rsidRDefault="00C82F6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C82F6B" w:rsidRPr="009B7321" w:rsidRDefault="00C82F6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C82F6B" w:rsidRPr="009B7321" w:rsidRDefault="00C82F6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60" w:type="dxa"/>
          </w:tcPr>
          <w:p w:rsidR="00C82F6B" w:rsidRPr="009B7321" w:rsidRDefault="00C82F6B" w:rsidP="001A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C82F6B" w:rsidRPr="0082634C" w:rsidRDefault="00C82F6B" w:rsidP="001A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544" w:type="dxa"/>
          </w:tcPr>
          <w:p w:rsidR="00C82F6B" w:rsidRPr="009B7321" w:rsidRDefault="00C82F6B" w:rsidP="001A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анекдоты?</w:t>
            </w:r>
          </w:p>
        </w:tc>
        <w:tc>
          <w:tcPr>
            <w:tcW w:w="4961" w:type="dxa"/>
          </w:tcPr>
          <w:p w:rsidR="00C82F6B" w:rsidRDefault="00A44408" w:rsidP="001A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2F6B"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C82F6B" w:rsidRPr="009B7321" w:rsidRDefault="00C82F6B" w:rsidP="001A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C82F6B" w:rsidRPr="009B7321" w:rsidRDefault="00C82F6B" w:rsidP="001A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</w:tr>
      <w:tr w:rsidR="00101CF9" w:rsidRPr="009B7321" w:rsidTr="008E6EBD">
        <w:tc>
          <w:tcPr>
            <w:tcW w:w="379" w:type="dxa"/>
            <w:vMerge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101CF9" w:rsidRPr="009B7321" w:rsidRDefault="00101CF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60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101CF9" w:rsidRPr="0082634C" w:rsidRDefault="00101CF9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помощь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и правила остановки кровотечения.</w:t>
            </w:r>
          </w:p>
        </w:tc>
        <w:tc>
          <w:tcPr>
            <w:tcW w:w="4961" w:type="dxa"/>
          </w:tcPr>
          <w:p w:rsidR="00101CF9" w:rsidRPr="009B7321" w:rsidRDefault="00A44408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1CF9">
                <w:rPr>
                  <w:rStyle w:val="a4"/>
                </w:rPr>
                <w:t>https://www.youtube.com/watch?v=a6JWsMKv20o</w:t>
              </w:r>
            </w:hyperlink>
          </w:p>
        </w:tc>
        <w:tc>
          <w:tcPr>
            <w:tcW w:w="1614" w:type="dxa"/>
          </w:tcPr>
          <w:p w:rsidR="00101CF9" w:rsidRPr="009B7321" w:rsidRDefault="00101CF9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 Составить алгоритм действий оказания первой доврачебной помощи.</w:t>
            </w:r>
          </w:p>
        </w:tc>
      </w:tr>
      <w:tr w:rsidR="00B55B20" w:rsidRPr="009B7321" w:rsidTr="008E6EBD">
        <w:tc>
          <w:tcPr>
            <w:tcW w:w="379" w:type="dxa"/>
            <w:vMerge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60" w:type="dxa"/>
          </w:tcPr>
          <w:p w:rsidR="00B55B20" w:rsidRPr="00832CB9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B20" w:rsidRPr="009B7321" w:rsidRDefault="00B55B20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B55B20" w:rsidRPr="0082634C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B55B20" w:rsidRPr="00FD2EFF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88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4961" w:type="dxa"/>
          </w:tcPr>
          <w:p w:rsidR="00B55B20" w:rsidRPr="00FD5217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55B20" w:rsidRPr="00FD5217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B55B20" w:rsidRPr="00FD5217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B55B20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88">
              <w:rPr>
                <w:rFonts w:ascii="Times New Roman" w:hAnsi="Times New Roman" w:cs="Times New Roman"/>
                <w:sz w:val="28"/>
                <w:szCs w:val="28"/>
              </w:rPr>
              <w:t>Учебник: упр.41, стр.168-выучить фразы</w:t>
            </w:r>
          </w:p>
          <w:p w:rsidR="00B55B20" w:rsidRPr="00FD5217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B55B20" w:rsidRPr="00FD2EFF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1614" w:type="dxa"/>
          </w:tcPr>
          <w:p w:rsidR="00B55B20" w:rsidRPr="00460BDB" w:rsidRDefault="00B55B20" w:rsidP="00F7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DB">
              <w:rPr>
                <w:rFonts w:ascii="Times New Roman" w:hAnsi="Times New Roman" w:cs="Times New Roman"/>
                <w:sz w:val="28"/>
                <w:szCs w:val="28"/>
              </w:rPr>
              <w:t>Учебник: упр.41, стр.168-выучить фразы</w:t>
            </w:r>
            <w:proofErr w:type="gramStart"/>
            <w:r w:rsidRPr="00460BDB">
              <w:rPr>
                <w:rFonts w:ascii="Times New Roman" w:hAnsi="Times New Roman" w:cs="Times New Roman"/>
                <w:sz w:val="28"/>
                <w:szCs w:val="28"/>
              </w:rPr>
              <w:t>;у</w:t>
            </w:r>
            <w:proofErr w:type="gramEnd"/>
            <w:r w:rsidRPr="00460BDB">
              <w:rPr>
                <w:rFonts w:ascii="Times New Roman" w:hAnsi="Times New Roman" w:cs="Times New Roman"/>
                <w:sz w:val="28"/>
                <w:szCs w:val="28"/>
              </w:rPr>
              <w:t>пр.42перевести предложения-письменно</w:t>
            </w:r>
          </w:p>
        </w:tc>
      </w:tr>
      <w:tr w:rsidR="008A12BF" w:rsidRPr="009B7321" w:rsidTr="008E6EBD">
        <w:tc>
          <w:tcPr>
            <w:tcW w:w="379" w:type="dxa"/>
            <w:vMerge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55B20" w:rsidRPr="009B7321" w:rsidTr="008E6EBD">
        <w:tc>
          <w:tcPr>
            <w:tcW w:w="379" w:type="dxa"/>
            <w:vMerge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B55B20" w:rsidRPr="009B7321" w:rsidRDefault="00B55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</w:tcPr>
          <w:p w:rsidR="00B55B20" w:rsidRPr="009B7321" w:rsidRDefault="00B55B20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B55B20" w:rsidRPr="0082634C" w:rsidRDefault="00B55B20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B55B20" w:rsidRPr="009B7321" w:rsidRDefault="00B55B20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поэтических голосов эпохи.</w:t>
            </w:r>
          </w:p>
        </w:tc>
        <w:tc>
          <w:tcPr>
            <w:tcW w:w="4961" w:type="dxa"/>
          </w:tcPr>
          <w:p w:rsidR="00B55B20" w:rsidRPr="009B7321" w:rsidRDefault="00A44408" w:rsidP="00F7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5B20" w:rsidRPr="00810B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15569248417305286929&amp;text=из%20поэзии%20серебряного%20века%20многообразие%20поэтических%20голосов%20эпохи&amp;path=wizard&amp;parent-reqid=1587794782601964-1230597518132857436700121-production-app-host-vla-web-yp-150&amp;redircnt=1587794803.1</w:t>
              </w:r>
            </w:hyperlink>
            <w:r w:rsidR="00B5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B55B20" w:rsidRPr="009B7321" w:rsidRDefault="00B55B20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законспектировать основное.</w:t>
            </w:r>
          </w:p>
        </w:tc>
      </w:tr>
      <w:tr w:rsidR="00397D8F" w:rsidRPr="009B7321" w:rsidTr="008E6EBD">
        <w:tc>
          <w:tcPr>
            <w:tcW w:w="379" w:type="dxa"/>
            <w:vMerge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60" w:type="dxa"/>
          </w:tcPr>
          <w:p w:rsidR="00397D8F" w:rsidRDefault="00397D8F" w:rsidP="00F7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97D8F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7D8F" w:rsidRDefault="00397D8F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4" w:type="dxa"/>
          </w:tcPr>
          <w:p w:rsidR="00397D8F" w:rsidRPr="00FD4311" w:rsidRDefault="00397D8F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11">
              <w:rPr>
                <w:rFonts w:ascii="Times New Roman" w:hAnsi="Times New Roman" w:cs="Times New Roman"/>
                <w:sz w:val="28"/>
                <w:szCs w:val="28"/>
              </w:rPr>
              <w:t>Повторение. Неравенства и их системы.</w:t>
            </w:r>
          </w:p>
        </w:tc>
        <w:tc>
          <w:tcPr>
            <w:tcW w:w="4961" w:type="dxa"/>
          </w:tcPr>
          <w:p w:rsidR="00397D8F" w:rsidRDefault="00397D8F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614" w:type="dxa"/>
          </w:tcPr>
          <w:p w:rsidR="00397D8F" w:rsidRDefault="00397D8F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397D8F" w:rsidRPr="009B7321" w:rsidTr="008E6EBD">
        <w:tc>
          <w:tcPr>
            <w:tcW w:w="379" w:type="dxa"/>
            <w:vMerge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378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397D8F" w:rsidRPr="0082634C" w:rsidRDefault="00397D8F" w:rsidP="00F761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</w:t>
            </w:r>
          </w:p>
        </w:tc>
        <w:tc>
          <w:tcPr>
            <w:tcW w:w="4961" w:type="dxa"/>
          </w:tcPr>
          <w:p w:rsidR="00397D8F" w:rsidRDefault="00397D8F" w:rsidP="00A4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</w:t>
            </w:r>
          </w:p>
          <w:p w:rsidR="00397D8F" w:rsidRPr="007705B7" w:rsidRDefault="00397D8F" w:rsidP="00A4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8F" w:rsidRDefault="00397D8F" w:rsidP="00A4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 п. 66, 67 изучить</w:t>
            </w:r>
          </w:p>
          <w:p w:rsidR="00397D8F" w:rsidRPr="009B7321" w:rsidRDefault="00397D8F" w:rsidP="00A4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bookmarkEnd w:id="0"/>
      <w:tr w:rsidR="00397D8F" w:rsidRPr="009B7321" w:rsidTr="008E6EBD">
        <w:tc>
          <w:tcPr>
            <w:tcW w:w="379" w:type="dxa"/>
            <w:vMerge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397D8F" w:rsidRPr="009B7321" w:rsidRDefault="00397D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6" w:type="dxa"/>
          </w:tcPr>
          <w:p w:rsidR="00397D8F" w:rsidRPr="0082634C" w:rsidRDefault="00397D8F" w:rsidP="00F7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пороге 21в.</w:t>
            </w:r>
          </w:p>
        </w:tc>
        <w:tc>
          <w:tcPr>
            <w:tcW w:w="4961" w:type="dxa"/>
          </w:tcPr>
          <w:p w:rsidR="00397D8F" w:rsidRPr="007D4C59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п.56.</w:t>
            </w:r>
          </w:p>
        </w:tc>
        <w:tc>
          <w:tcPr>
            <w:tcW w:w="1614" w:type="dxa"/>
          </w:tcPr>
          <w:p w:rsidR="00397D8F" w:rsidRPr="009B7321" w:rsidRDefault="00397D8F" w:rsidP="00F7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выделить главное, записать основные даты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01CF9"/>
    <w:rsid w:val="002C5924"/>
    <w:rsid w:val="00397D8F"/>
    <w:rsid w:val="004B0463"/>
    <w:rsid w:val="007364B1"/>
    <w:rsid w:val="007B3333"/>
    <w:rsid w:val="00856B1E"/>
    <w:rsid w:val="008A12BF"/>
    <w:rsid w:val="008E6EBD"/>
    <w:rsid w:val="008F2A78"/>
    <w:rsid w:val="00935517"/>
    <w:rsid w:val="009B7321"/>
    <w:rsid w:val="00A44408"/>
    <w:rsid w:val="00AD4D08"/>
    <w:rsid w:val="00B55B20"/>
    <w:rsid w:val="00BA672E"/>
    <w:rsid w:val="00C75A69"/>
    <w:rsid w:val="00C82F6B"/>
    <w:rsid w:val="00D96D08"/>
    <w:rsid w:val="00EF6D77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569248417305286929&amp;text=&#1080;&#1079;%20&#1087;&#1086;&#1101;&#1079;&#1080;&#1080;%20&#1089;&#1077;&#1088;&#1077;&#1073;&#1088;&#1103;&#1085;&#1086;&#1075;&#1086;%20&#1074;&#1077;&#1082;&#1072;%20&#1084;&#1085;&#1086;&#1075;&#1086;&#1086;&#1073;&#1088;&#1072;&#1079;&#1080;&#1077;%20&#1087;&#1086;&#1101;&#1090;&#1080;&#1095;&#1077;&#1089;&#1082;&#1080;&#1093;%20&#1075;&#1086;&#1083;&#1086;&#1089;&#1086;&#1074;%20&#1101;&#1087;&#1086;&#1093;&#1080;&amp;path=wizard&amp;parent-reqid=1587794782601964-1230597518132857436700121-production-app-host-vla-web-yp-150&amp;redircnt=1587794803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JWsMKv20o" TargetMode="External"/><Relationship Id="rId5" Type="http://schemas.openxmlformats.org/officeDocument/2006/relationships/hyperlink" Target="https://vpr-ege.ru/oge/russkij-yazyk/71-izlozheniya-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dcterms:created xsi:type="dcterms:W3CDTF">2020-04-03T00:15:00Z</dcterms:created>
  <dcterms:modified xsi:type="dcterms:W3CDTF">2020-04-28T10:06:00Z</dcterms:modified>
</cp:coreProperties>
</file>