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555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33667E">
        <w:rPr>
          <w:rFonts w:ascii="Times New Roman" w:hAnsi="Times New Roman" w:cs="Times New Roman"/>
          <w:b/>
          <w:sz w:val="24"/>
          <w:szCs w:val="24"/>
        </w:rPr>
        <w:t>среду, 13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464"/>
        <w:gridCol w:w="770"/>
        <w:gridCol w:w="2664"/>
        <w:gridCol w:w="1984"/>
        <w:gridCol w:w="2268"/>
        <w:gridCol w:w="5110"/>
        <w:gridCol w:w="1891"/>
      </w:tblGrid>
      <w:tr w:rsidR="00FA5559" w:rsidRPr="009B7321" w:rsidTr="0043095E">
        <w:trPr>
          <w:cantSplit/>
          <w:trHeight w:val="1134"/>
        </w:trPr>
        <w:tc>
          <w:tcPr>
            <w:tcW w:w="463" w:type="dxa"/>
            <w:vMerge w:val="restart"/>
            <w:textDirection w:val="btLr"/>
          </w:tcPr>
          <w:p w:rsidR="00FA5559" w:rsidRPr="009B7321" w:rsidRDefault="00FA55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4" w:type="dxa"/>
            <w:textDirection w:val="btLr"/>
          </w:tcPr>
          <w:p w:rsidR="00FA5559" w:rsidRPr="009B7321" w:rsidRDefault="00FA55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0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64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10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1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76F23" w:rsidRPr="009B7321" w:rsidTr="0043095E">
        <w:tc>
          <w:tcPr>
            <w:tcW w:w="463" w:type="dxa"/>
            <w:vMerge/>
          </w:tcPr>
          <w:p w:rsidR="00576F23" w:rsidRPr="009B7321" w:rsidRDefault="00576F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576F23" w:rsidRPr="009B7321" w:rsidRDefault="00576F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576F23" w:rsidRPr="009B7321" w:rsidRDefault="00576F2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664" w:type="dxa"/>
          </w:tcPr>
          <w:p w:rsidR="00576F23" w:rsidRPr="00153DE4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576F23" w:rsidRPr="009B7321" w:rsidRDefault="00576F2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4" w:type="dxa"/>
          </w:tcPr>
          <w:p w:rsidR="00576F23" w:rsidRPr="00CA3217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576F23" w:rsidRPr="00F73DC1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ED">
              <w:rPr>
                <w:rFonts w:ascii="Times New Roman" w:hAnsi="Times New Roman" w:cs="Times New Roman"/>
                <w:sz w:val="28"/>
                <w:szCs w:val="28"/>
              </w:rPr>
              <w:t>Развитие умений чтения и устной речи в контексте темы «Хорошие манеры»</w:t>
            </w:r>
          </w:p>
        </w:tc>
        <w:tc>
          <w:tcPr>
            <w:tcW w:w="5110" w:type="dxa"/>
          </w:tcPr>
          <w:p w:rsidR="00576F23" w:rsidRPr="001F2736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576F23" w:rsidRPr="001F2736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https://vk.com/im?peers=c23_c14&amp;sel=c21</w:t>
            </w:r>
          </w:p>
          <w:p w:rsidR="00576F23" w:rsidRPr="001F2736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576F23" w:rsidRPr="001F2736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ED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упр.94, стр.151 -соотнести; </w:t>
            </w: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  <w:proofErr w:type="gramStart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576F23" w:rsidRPr="00F73DC1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  <w:r w:rsidRPr="00782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576F23" w:rsidRPr="00F73DC1" w:rsidRDefault="00576F2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ED">
              <w:rPr>
                <w:rFonts w:ascii="Times New Roman" w:hAnsi="Times New Roman" w:cs="Times New Roman"/>
                <w:sz w:val="28"/>
                <w:szCs w:val="28"/>
              </w:rPr>
              <w:t>Учебник: упр.94, стр.151 -соотнести; упр.96, стр.151-письменно.</w:t>
            </w:r>
          </w:p>
        </w:tc>
      </w:tr>
      <w:tr w:rsidR="001119F5" w:rsidRPr="009B7321" w:rsidTr="0043095E">
        <w:tc>
          <w:tcPr>
            <w:tcW w:w="463" w:type="dxa"/>
            <w:vMerge/>
          </w:tcPr>
          <w:p w:rsidR="001119F5" w:rsidRPr="009B7321" w:rsidRDefault="001119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119F5" w:rsidRPr="009B7321" w:rsidRDefault="001119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1119F5" w:rsidRPr="009B7321" w:rsidRDefault="001119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664" w:type="dxa"/>
          </w:tcPr>
          <w:p w:rsidR="001119F5" w:rsidRDefault="001119F5" w:rsidP="004A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1119F5" w:rsidRDefault="001119F5" w:rsidP="004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1119F5" w:rsidRPr="00087121" w:rsidRDefault="001119F5" w:rsidP="004A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5110" w:type="dxa"/>
          </w:tcPr>
          <w:p w:rsidR="001119F5" w:rsidRDefault="001119F5" w:rsidP="004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. По формулам площадей поверхности фигур.</w:t>
            </w:r>
          </w:p>
        </w:tc>
        <w:tc>
          <w:tcPr>
            <w:tcW w:w="1891" w:type="dxa"/>
          </w:tcPr>
          <w:p w:rsidR="001119F5" w:rsidRDefault="001119F5" w:rsidP="004A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1119F5" w:rsidRPr="009B7321" w:rsidTr="0043095E">
        <w:tc>
          <w:tcPr>
            <w:tcW w:w="463" w:type="dxa"/>
            <w:vMerge/>
          </w:tcPr>
          <w:p w:rsidR="001119F5" w:rsidRPr="009B7321" w:rsidRDefault="001119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119F5" w:rsidRPr="009B7321" w:rsidRDefault="001119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1119F5" w:rsidRPr="009B7321" w:rsidRDefault="001119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64" w:type="dxa"/>
          </w:tcPr>
          <w:p w:rsidR="001119F5" w:rsidRDefault="001119F5" w:rsidP="004A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1119F5" w:rsidRDefault="001119F5" w:rsidP="004A4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268" w:type="dxa"/>
          </w:tcPr>
          <w:p w:rsidR="001119F5" w:rsidRPr="00087121" w:rsidRDefault="001119F5" w:rsidP="004A4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5110" w:type="dxa"/>
          </w:tcPr>
          <w:p w:rsidR="001119F5" w:rsidRDefault="001119F5" w:rsidP="004A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. По формулам площадей поверхности фигур.</w:t>
            </w:r>
          </w:p>
        </w:tc>
        <w:tc>
          <w:tcPr>
            <w:tcW w:w="1891" w:type="dxa"/>
          </w:tcPr>
          <w:p w:rsidR="001119F5" w:rsidRDefault="001119F5" w:rsidP="004A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B23477" w:rsidRPr="009B7321" w:rsidTr="0043095E">
        <w:tc>
          <w:tcPr>
            <w:tcW w:w="463" w:type="dxa"/>
            <w:vMerge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64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</w:t>
            </w:r>
            <w:r w:rsidR="00EE0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1984" w:type="dxa"/>
          </w:tcPr>
          <w:p w:rsidR="00B23477" w:rsidRPr="00CA3217" w:rsidRDefault="00B2347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B23477" w:rsidRPr="009B7321" w:rsidRDefault="00B23477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РФ в 90гг.</w:t>
            </w:r>
          </w:p>
        </w:tc>
        <w:tc>
          <w:tcPr>
            <w:tcW w:w="5110" w:type="dxa"/>
          </w:tcPr>
          <w:p w:rsidR="00B23477" w:rsidRPr="009B7321" w:rsidRDefault="00B23477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п.46</w:t>
            </w:r>
          </w:p>
        </w:tc>
        <w:tc>
          <w:tcPr>
            <w:tcW w:w="1891" w:type="dxa"/>
          </w:tcPr>
          <w:p w:rsidR="00B23477" w:rsidRPr="009B7321" w:rsidRDefault="00B23477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особенности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Системы в РФ.</w:t>
            </w:r>
          </w:p>
        </w:tc>
      </w:tr>
      <w:tr w:rsidR="00FA5559" w:rsidRPr="009B7321" w:rsidTr="0043095E">
        <w:tc>
          <w:tcPr>
            <w:tcW w:w="463" w:type="dxa"/>
            <w:vMerge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1" w:type="dxa"/>
            <w:gridSpan w:val="7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23477" w:rsidRPr="009B7321" w:rsidTr="0043095E">
        <w:tc>
          <w:tcPr>
            <w:tcW w:w="463" w:type="dxa"/>
            <w:vMerge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664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</w:t>
            </w:r>
            <w:r w:rsidR="00EE0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1984" w:type="dxa"/>
          </w:tcPr>
          <w:p w:rsidR="00B23477" w:rsidRPr="00CA3217" w:rsidRDefault="00B2347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5110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п.26</w:t>
            </w:r>
          </w:p>
        </w:tc>
        <w:tc>
          <w:tcPr>
            <w:tcW w:w="1891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основные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D91986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</w:tc>
      </w:tr>
      <w:tr w:rsidR="00B23477" w:rsidRPr="009B7321" w:rsidTr="0043095E">
        <w:tc>
          <w:tcPr>
            <w:tcW w:w="463" w:type="dxa"/>
            <w:vMerge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664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B23477" w:rsidRPr="00CA3217" w:rsidRDefault="00B2347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земли.</w:t>
            </w:r>
            <w:r w:rsidR="0019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рента</w:t>
            </w:r>
          </w:p>
        </w:tc>
        <w:tc>
          <w:tcPr>
            <w:tcW w:w="5110" w:type="dxa"/>
          </w:tcPr>
          <w:p w:rsidR="00B23477" w:rsidRPr="009B7321" w:rsidRDefault="00B23477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95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https://www.youtube.com/watch?v=zu2Vcj5eX5w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B23477" w:rsidRPr="009B7321" w:rsidRDefault="00B23477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рынка земли</w:t>
            </w:r>
            <w:bookmarkStart w:id="0" w:name="_GoBack"/>
            <w:bookmarkEnd w:id="0"/>
          </w:p>
        </w:tc>
      </w:tr>
      <w:tr w:rsidR="00B23477" w:rsidRPr="009B7321" w:rsidTr="0043095E">
        <w:tc>
          <w:tcPr>
            <w:tcW w:w="463" w:type="dxa"/>
            <w:vMerge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B23477" w:rsidRPr="009B7321" w:rsidRDefault="00B2347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64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</w:t>
            </w:r>
            <w:r w:rsidR="00313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1984" w:type="dxa"/>
          </w:tcPr>
          <w:p w:rsidR="00B23477" w:rsidRPr="00CA3217" w:rsidRDefault="00B23477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гражданства.</w:t>
            </w:r>
            <w:r w:rsidR="0081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РФ.</w:t>
            </w:r>
          </w:p>
        </w:tc>
        <w:tc>
          <w:tcPr>
            <w:tcW w:w="5110" w:type="dxa"/>
          </w:tcPr>
          <w:p w:rsidR="00B23477" w:rsidRPr="009B7321" w:rsidRDefault="00B23477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п.37</w:t>
            </w:r>
          </w:p>
        </w:tc>
        <w:tc>
          <w:tcPr>
            <w:tcW w:w="1891" w:type="dxa"/>
          </w:tcPr>
          <w:p w:rsidR="00B23477" w:rsidRPr="009B7321" w:rsidRDefault="00B23477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условия вступления в гражданство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119F5"/>
    <w:rsid w:val="00193904"/>
    <w:rsid w:val="0031320C"/>
    <w:rsid w:val="0033667E"/>
    <w:rsid w:val="003D59F6"/>
    <w:rsid w:val="0043095E"/>
    <w:rsid w:val="00576F23"/>
    <w:rsid w:val="00580B05"/>
    <w:rsid w:val="007B3333"/>
    <w:rsid w:val="00817C9B"/>
    <w:rsid w:val="00856B1E"/>
    <w:rsid w:val="00935517"/>
    <w:rsid w:val="009B7321"/>
    <w:rsid w:val="00B23477"/>
    <w:rsid w:val="00BC24C1"/>
    <w:rsid w:val="00C75A69"/>
    <w:rsid w:val="00D91986"/>
    <w:rsid w:val="00EE0C86"/>
    <w:rsid w:val="00F936F5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u2Vcj5eX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2020-05-12T07:25:00Z</dcterms:modified>
</cp:coreProperties>
</file>