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C28F0">
        <w:rPr>
          <w:rFonts w:ascii="Times New Roman" w:hAnsi="Times New Roman" w:cs="Times New Roman"/>
          <w:b/>
          <w:sz w:val="24"/>
          <w:szCs w:val="24"/>
        </w:rPr>
        <w:t>среду, 20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770"/>
        <w:gridCol w:w="2664"/>
        <w:gridCol w:w="1984"/>
        <w:gridCol w:w="2268"/>
        <w:gridCol w:w="5110"/>
        <w:gridCol w:w="1891"/>
      </w:tblGrid>
      <w:tr w:rsidR="00FA5559" w:rsidRPr="009B7321" w:rsidTr="0043095E">
        <w:trPr>
          <w:cantSplit/>
          <w:trHeight w:val="1134"/>
        </w:trPr>
        <w:tc>
          <w:tcPr>
            <w:tcW w:w="463" w:type="dxa"/>
            <w:vMerge w:val="restart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3AAD" w:rsidRPr="009B7321" w:rsidTr="0043095E">
        <w:tc>
          <w:tcPr>
            <w:tcW w:w="463" w:type="dxa"/>
            <w:vMerge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664" w:type="dxa"/>
          </w:tcPr>
          <w:p w:rsidR="00283AAD" w:rsidRPr="00153DE4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283AAD" w:rsidRPr="009B7321" w:rsidRDefault="00283AAD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283AAD" w:rsidRPr="00CA3217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283AAD" w:rsidRPr="00F73DC1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proofErr w:type="spellEnd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” и его особенности. Развитие умений диалогического общения</w:t>
            </w:r>
          </w:p>
        </w:tc>
        <w:tc>
          <w:tcPr>
            <w:tcW w:w="5110" w:type="dxa"/>
          </w:tcPr>
          <w:p w:rsidR="00283AAD" w:rsidRPr="001F2736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83AAD" w:rsidRPr="001F2736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283AAD" w:rsidRPr="001F2736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Учебник: упр.101b), стр.153 прочитать,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83AAD" w:rsidRPr="001F2736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283AAD" w:rsidRPr="00F73DC1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782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83AAD" w:rsidRPr="00F73DC1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2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упр.101b), стр.153 прочитать, </w:t>
            </w:r>
            <w:proofErr w:type="spellStart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Start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32442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вопросы; стр.153, упр.101а).</w:t>
            </w:r>
          </w:p>
        </w:tc>
      </w:tr>
      <w:tr w:rsidR="00283AAD" w:rsidRPr="009B7321" w:rsidTr="0043095E">
        <w:tc>
          <w:tcPr>
            <w:tcW w:w="463" w:type="dxa"/>
            <w:vMerge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664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283AAD" w:rsidRPr="00087121" w:rsidRDefault="00283AAD" w:rsidP="00C1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работа. Решение задач.</w:t>
            </w:r>
          </w:p>
        </w:tc>
        <w:tc>
          <w:tcPr>
            <w:tcW w:w="5110" w:type="dxa"/>
          </w:tcPr>
          <w:p w:rsidR="00283AAD" w:rsidRDefault="00283AAD" w:rsidP="00C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283AAD" w:rsidRPr="009B7321" w:rsidTr="0043095E">
        <w:tc>
          <w:tcPr>
            <w:tcW w:w="463" w:type="dxa"/>
            <w:vMerge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83AAD" w:rsidRPr="009B7321" w:rsidRDefault="00283A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64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283AAD" w:rsidRPr="00087121" w:rsidRDefault="00283AAD" w:rsidP="00C1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работа. Решение задач.</w:t>
            </w:r>
          </w:p>
        </w:tc>
        <w:tc>
          <w:tcPr>
            <w:tcW w:w="5110" w:type="dxa"/>
          </w:tcPr>
          <w:p w:rsidR="00283AAD" w:rsidRDefault="00283AAD" w:rsidP="00C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283AAD" w:rsidRDefault="00283AAD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0523F" w:rsidRPr="009B7321" w:rsidTr="0043095E">
        <w:tc>
          <w:tcPr>
            <w:tcW w:w="463" w:type="dxa"/>
            <w:vMerge/>
          </w:tcPr>
          <w:p w:rsidR="00C0523F" w:rsidRPr="009B7321" w:rsidRDefault="00C0523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0523F" w:rsidRPr="009B7321" w:rsidRDefault="00C0523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C0523F" w:rsidRPr="009B7321" w:rsidRDefault="00C0523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64" w:type="dxa"/>
          </w:tcPr>
          <w:p w:rsidR="00C0523F" w:rsidRPr="009B7321" w:rsidRDefault="00C0523F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0523F" w:rsidRPr="00CA3217" w:rsidRDefault="00C0523F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C0523F" w:rsidRPr="009B7321" w:rsidRDefault="00C0523F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положение и внешняя политика в 90 гг.</w:t>
            </w:r>
          </w:p>
        </w:tc>
        <w:tc>
          <w:tcPr>
            <w:tcW w:w="5110" w:type="dxa"/>
          </w:tcPr>
          <w:p w:rsidR="00C0523F" w:rsidRPr="009B7321" w:rsidRDefault="00C0523F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П.48.</w:t>
            </w:r>
          </w:p>
        </w:tc>
        <w:tc>
          <w:tcPr>
            <w:tcW w:w="1891" w:type="dxa"/>
          </w:tcPr>
          <w:p w:rsidR="00C0523F" w:rsidRPr="009B7321" w:rsidRDefault="00C0523F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результаты геополитики.</w:t>
            </w:r>
          </w:p>
        </w:tc>
      </w:tr>
      <w:tr w:rsidR="00FA5559" w:rsidRPr="009B7321" w:rsidTr="0043095E">
        <w:tc>
          <w:tcPr>
            <w:tcW w:w="463" w:type="dxa"/>
            <w:vMerge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7D7460" w:rsidRPr="009B7321" w:rsidTr="0043095E">
        <w:tc>
          <w:tcPr>
            <w:tcW w:w="463" w:type="dxa"/>
            <w:vMerge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64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7D7460" w:rsidRPr="00CA3217" w:rsidRDefault="007D7460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5110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П.28.</w:t>
            </w:r>
          </w:p>
        </w:tc>
        <w:tc>
          <w:tcPr>
            <w:tcW w:w="1891" w:type="dxa"/>
          </w:tcPr>
          <w:p w:rsidR="007D7460" w:rsidRPr="009B7321" w:rsidRDefault="006A5EBB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bookmarkStart w:id="0" w:name="_GoBack"/>
            <w:bookmarkEnd w:id="0"/>
            <w:r w:rsidR="007D7460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proofErr w:type="spellStart"/>
            <w:r w:rsidR="007D7460">
              <w:rPr>
                <w:rFonts w:ascii="Times New Roman" w:hAnsi="Times New Roman" w:cs="Times New Roman"/>
                <w:sz w:val="24"/>
                <w:szCs w:val="24"/>
              </w:rPr>
              <w:t>кост.судопроизводство</w:t>
            </w:r>
            <w:proofErr w:type="spellEnd"/>
            <w:r w:rsidR="007D7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460" w:rsidRPr="009B7321" w:rsidTr="0043095E">
        <w:tc>
          <w:tcPr>
            <w:tcW w:w="463" w:type="dxa"/>
            <w:vMerge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64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7D7460" w:rsidRPr="00CA3217" w:rsidRDefault="007D7460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0" w:type="dxa"/>
          </w:tcPr>
          <w:p w:rsidR="007D7460" w:rsidRPr="009B7321" w:rsidRDefault="007D7460" w:rsidP="00C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E0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https://www.youtube.com/watch?v=RPrwvOb2KAQ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параметры формирования госбюджета</w:t>
            </w:r>
          </w:p>
        </w:tc>
      </w:tr>
      <w:tr w:rsidR="007D7460" w:rsidRPr="009B7321" w:rsidTr="0043095E">
        <w:tc>
          <w:tcPr>
            <w:tcW w:w="463" w:type="dxa"/>
            <w:vMerge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7D7460" w:rsidRPr="009B7321" w:rsidRDefault="007D74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64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4" w:type="dxa"/>
          </w:tcPr>
          <w:p w:rsidR="007D7460" w:rsidRPr="00CA3217" w:rsidRDefault="007D7460" w:rsidP="00C1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4B670F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конституционного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</w:tc>
        <w:tc>
          <w:tcPr>
            <w:tcW w:w="5110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Стр.252-318</w:t>
            </w:r>
          </w:p>
        </w:tc>
        <w:tc>
          <w:tcPr>
            <w:tcW w:w="1891" w:type="dxa"/>
          </w:tcPr>
          <w:p w:rsidR="007D7460" w:rsidRPr="009B7321" w:rsidRDefault="007D7460" w:rsidP="00C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83AAD"/>
    <w:rsid w:val="003D59F6"/>
    <w:rsid w:val="0043095E"/>
    <w:rsid w:val="004B670F"/>
    <w:rsid w:val="00580B05"/>
    <w:rsid w:val="006A5EBB"/>
    <w:rsid w:val="007B3333"/>
    <w:rsid w:val="007D7460"/>
    <w:rsid w:val="00856B1E"/>
    <w:rsid w:val="00935517"/>
    <w:rsid w:val="009B7321"/>
    <w:rsid w:val="00AC28F0"/>
    <w:rsid w:val="00C0523F"/>
    <w:rsid w:val="00C75A69"/>
    <w:rsid w:val="00F936F5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rwvOb2K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2020-05-19T04:32:00Z</dcterms:modified>
</cp:coreProperties>
</file>