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A555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580B05">
        <w:rPr>
          <w:rFonts w:ascii="Times New Roman" w:hAnsi="Times New Roman" w:cs="Times New Roman"/>
          <w:b/>
          <w:sz w:val="24"/>
          <w:szCs w:val="24"/>
        </w:rPr>
        <w:t xml:space="preserve">среду, </w:t>
      </w:r>
      <w:r w:rsidR="005C7696">
        <w:rPr>
          <w:rFonts w:ascii="Times New Roman" w:hAnsi="Times New Roman" w:cs="Times New Roman"/>
          <w:b/>
          <w:sz w:val="24"/>
          <w:szCs w:val="24"/>
        </w:rPr>
        <w:t>27.</w:t>
      </w:r>
      <w:r w:rsidR="006D4D37">
        <w:rPr>
          <w:rFonts w:ascii="Times New Roman" w:hAnsi="Times New Roman" w:cs="Times New Roman"/>
          <w:b/>
          <w:sz w:val="24"/>
          <w:szCs w:val="24"/>
        </w:rPr>
        <w:t>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464"/>
        <w:gridCol w:w="770"/>
        <w:gridCol w:w="2664"/>
        <w:gridCol w:w="1984"/>
        <w:gridCol w:w="2268"/>
        <w:gridCol w:w="5110"/>
        <w:gridCol w:w="1891"/>
      </w:tblGrid>
      <w:tr w:rsidR="00FA5559" w:rsidRPr="009B7321" w:rsidTr="0043095E">
        <w:trPr>
          <w:cantSplit/>
          <w:trHeight w:val="1134"/>
        </w:trPr>
        <w:tc>
          <w:tcPr>
            <w:tcW w:w="463" w:type="dxa"/>
            <w:vMerge w:val="restart"/>
            <w:textDirection w:val="btLr"/>
          </w:tcPr>
          <w:p w:rsidR="00FA5559" w:rsidRPr="009B7321" w:rsidRDefault="00FA55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4" w:type="dxa"/>
            <w:textDirection w:val="btLr"/>
          </w:tcPr>
          <w:p w:rsidR="00FA5559" w:rsidRPr="009B7321" w:rsidRDefault="00FA55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70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64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10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1" w:type="dxa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9499E" w:rsidRPr="009B7321" w:rsidTr="0043095E">
        <w:tc>
          <w:tcPr>
            <w:tcW w:w="463" w:type="dxa"/>
            <w:vMerge/>
          </w:tcPr>
          <w:p w:rsidR="00D9499E" w:rsidRPr="009B7321" w:rsidRDefault="00D949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D9499E" w:rsidRPr="009B7321" w:rsidRDefault="00D949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D9499E" w:rsidRPr="009B7321" w:rsidRDefault="00D9499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664" w:type="dxa"/>
          </w:tcPr>
          <w:p w:rsidR="00D9499E" w:rsidRPr="00153DE4" w:rsidRDefault="00D9499E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D9499E" w:rsidRPr="009B7321" w:rsidRDefault="00D9499E" w:rsidP="001A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E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984" w:type="dxa"/>
          </w:tcPr>
          <w:p w:rsidR="00D9499E" w:rsidRPr="00CA3217" w:rsidRDefault="00D9499E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</w:tcPr>
          <w:p w:rsidR="00D9499E" w:rsidRPr="00F73DC1" w:rsidRDefault="00D9499E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4">
              <w:rPr>
                <w:rFonts w:ascii="Times New Roman" w:hAnsi="Times New Roman" w:cs="Times New Roman"/>
                <w:sz w:val="28"/>
                <w:szCs w:val="28"/>
              </w:rPr>
              <w:t>Развитие умений говорения и чтения в контексте темы «Заметки для путешественника, посещающего другую страну».</w:t>
            </w:r>
          </w:p>
        </w:tc>
        <w:tc>
          <w:tcPr>
            <w:tcW w:w="5110" w:type="dxa"/>
          </w:tcPr>
          <w:p w:rsidR="00D9499E" w:rsidRPr="001F2736" w:rsidRDefault="00D9499E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9499E" w:rsidRPr="001F2736" w:rsidRDefault="00D9499E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https://vk.com/im?peers=c23_c14&amp;sel=c21</w:t>
            </w:r>
          </w:p>
          <w:p w:rsidR="00D9499E" w:rsidRPr="001F2736" w:rsidRDefault="00D9499E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D9499E" w:rsidRPr="001F2736" w:rsidRDefault="00D9499E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4">
              <w:rPr>
                <w:rFonts w:ascii="Times New Roman" w:hAnsi="Times New Roman" w:cs="Times New Roman"/>
                <w:sz w:val="28"/>
                <w:szCs w:val="28"/>
              </w:rPr>
              <w:t>Учебник: стр.158, упр.3.</w:t>
            </w:r>
            <w:r w:rsidRPr="007677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личные сообщения</w:t>
            </w:r>
            <w:proofErr w:type="gramStart"/>
            <w:r w:rsidRPr="001F273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F2736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D9499E" w:rsidRPr="00F73DC1" w:rsidRDefault="00D9499E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736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  <w:r w:rsidRPr="00782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D9499E" w:rsidRPr="00F73DC1" w:rsidRDefault="00D9499E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D4">
              <w:rPr>
                <w:rFonts w:ascii="Times New Roman" w:hAnsi="Times New Roman" w:cs="Times New Roman"/>
                <w:sz w:val="28"/>
                <w:szCs w:val="28"/>
              </w:rPr>
              <w:t>Учебник: стр.158, упр.3.</w:t>
            </w:r>
            <w:r w:rsidRPr="00767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A62FC" w:rsidRPr="009B7321" w:rsidTr="0043095E">
        <w:tc>
          <w:tcPr>
            <w:tcW w:w="463" w:type="dxa"/>
            <w:vMerge/>
          </w:tcPr>
          <w:p w:rsidR="00DA62FC" w:rsidRPr="009B7321" w:rsidRDefault="00DA62F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464" w:type="dxa"/>
          </w:tcPr>
          <w:p w:rsidR="00DA62FC" w:rsidRPr="009B7321" w:rsidRDefault="00DA62F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DA62FC" w:rsidRPr="009B7321" w:rsidRDefault="00DA62F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664" w:type="dxa"/>
          </w:tcPr>
          <w:p w:rsidR="00DA62FC" w:rsidRDefault="00DA62FC" w:rsidP="001A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DA62FC" w:rsidRDefault="00DA62FC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DA62FC" w:rsidRPr="00087121" w:rsidRDefault="00DA62FC" w:rsidP="001A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работа. Решение задач.</w:t>
            </w:r>
          </w:p>
        </w:tc>
        <w:tc>
          <w:tcPr>
            <w:tcW w:w="5110" w:type="dxa"/>
          </w:tcPr>
          <w:p w:rsidR="00DA62FC" w:rsidRDefault="00DA62FC" w:rsidP="001A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 . По формулам площадей поверхности фигур.</w:t>
            </w:r>
          </w:p>
        </w:tc>
        <w:tc>
          <w:tcPr>
            <w:tcW w:w="1891" w:type="dxa"/>
          </w:tcPr>
          <w:p w:rsidR="00DA62FC" w:rsidRDefault="00DA62FC" w:rsidP="001A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DA62FC" w:rsidRPr="009B7321" w:rsidTr="0043095E">
        <w:tc>
          <w:tcPr>
            <w:tcW w:w="463" w:type="dxa"/>
            <w:vMerge/>
          </w:tcPr>
          <w:p w:rsidR="00DA62FC" w:rsidRPr="009B7321" w:rsidRDefault="00DA62F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DA62FC" w:rsidRPr="009B7321" w:rsidRDefault="00DA62F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DA62FC" w:rsidRPr="009B7321" w:rsidRDefault="00DA62F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64" w:type="dxa"/>
          </w:tcPr>
          <w:p w:rsidR="00DA62FC" w:rsidRDefault="00DA62FC" w:rsidP="001A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DA62FC" w:rsidRDefault="00DA62FC" w:rsidP="001A6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2268" w:type="dxa"/>
          </w:tcPr>
          <w:p w:rsidR="00DA62FC" w:rsidRPr="00087121" w:rsidRDefault="00DA62FC" w:rsidP="001A6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работа. Решение задач.</w:t>
            </w:r>
          </w:p>
        </w:tc>
        <w:tc>
          <w:tcPr>
            <w:tcW w:w="5110" w:type="dxa"/>
          </w:tcPr>
          <w:p w:rsidR="00DA62FC" w:rsidRDefault="00DA62FC" w:rsidP="001A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 . По формулам площадей поверхности фигур.</w:t>
            </w:r>
          </w:p>
        </w:tc>
        <w:tc>
          <w:tcPr>
            <w:tcW w:w="1891" w:type="dxa"/>
          </w:tcPr>
          <w:p w:rsidR="00DA62FC" w:rsidRDefault="00DA62FC" w:rsidP="001A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bookmarkEnd w:id="0"/>
      <w:tr w:rsidR="0043095E" w:rsidRPr="009B7321" w:rsidTr="0043095E">
        <w:tc>
          <w:tcPr>
            <w:tcW w:w="463" w:type="dxa"/>
            <w:vMerge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64" w:type="dxa"/>
          </w:tcPr>
          <w:p w:rsidR="0043095E" w:rsidRPr="009B7321" w:rsidRDefault="006D4D37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 w:rsidR="00FC73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работа</w:t>
            </w:r>
          </w:p>
        </w:tc>
        <w:tc>
          <w:tcPr>
            <w:tcW w:w="1984" w:type="dxa"/>
          </w:tcPr>
          <w:p w:rsidR="0043095E" w:rsidRPr="00CA3217" w:rsidRDefault="0043095E" w:rsidP="0068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43095E" w:rsidRPr="009B7321" w:rsidRDefault="005C7696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в нач.21в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Духовная жизнь.</w:t>
            </w:r>
          </w:p>
        </w:tc>
        <w:tc>
          <w:tcPr>
            <w:tcW w:w="5110" w:type="dxa"/>
          </w:tcPr>
          <w:p w:rsidR="0043095E" w:rsidRPr="009B7321" w:rsidRDefault="006D4D37" w:rsidP="005C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C7696">
              <w:rPr>
                <w:rFonts w:ascii="Times New Roman" w:hAnsi="Times New Roman" w:cs="Times New Roman"/>
                <w:sz w:val="24"/>
                <w:szCs w:val="24"/>
              </w:rPr>
              <w:t>51-52.</w:t>
            </w:r>
          </w:p>
        </w:tc>
        <w:tc>
          <w:tcPr>
            <w:tcW w:w="1891" w:type="dxa"/>
          </w:tcPr>
          <w:p w:rsidR="0043095E" w:rsidRPr="009B7321" w:rsidRDefault="006D4D37" w:rsidP="005C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результаты</w:t>
            </w:r>
            <w:r w:rsidR="005C7696">
              <w:rPr>
                <w:rFonts w:ascii="Times New Roman" w:hAnsi="Times New Roman" w:cs="Times New Roman"/>
                <w:sz w:val="24"/>
                <w:szCs w:val="24"/>
              </w:rPr>
              <w:t xml:space="preserve"> внешней политики</w:t>
            </w:r>
            <w:proofErr w:type="gramStart"/>
            <w:r w:rsidR="005C7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A5559" w:rsidRPr="009B7321" w:rsidTr="0043095E">
        <w:tc>
          <w:tcPr>
            <w:tcW w:w="463" w:type="dxa"/>
            <w:vMerge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1" w:type="dxa"/>
            <w:gridSpan w:val="7"/>
          </w:tcPr>
          <w:p w:rsidR="00FA5559" w:rsidRPr="009B7321" w:rsidRDefault="00FA55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3095E" w:rsidRPr="009B7321" w:rsidTr="0043095E">
        <w:tc>
          <w:tcPr>
            <w:tcW w:w="463" w:type="dxa"/>
            <w:vMerge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664" w:type="dxa"/>
          </w:tcPr>
          <w:p w:rsidR="0043095E" w:rsidRPr="009B7321" w:rsidRDefault="00FC735D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43095E" w:rsidRPr="00CA3217" w:rsidRDefault="0043095E" w:rsidP="0068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:rsidR="0043095E" w:rsidRPr="009B7321" w:rsidRDefault="005C7696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антитеррор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Росссийского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государства.</w:t>
            </w:r>
          </w:p>
        </w:tc>
        <w:tc>
          <w:tcPr>
            <w:tcW w:w="5110" w:type="dxa"/>
          </w:tcPr>
          <w:p w:rsidR="0043095E" w:rsidRPr="009B7321" w:rsidRDefault="00FC735D" w:rsidP="005C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5C76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1" w:type="dxa"/>
          </w:tcPr>
          <w:p w:rsidR="0043095E" w:rsidRPr="009B7321" w:rsidRDefault="005C7696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статьи закона. Ответить на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ачем внесли в законодательство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статьи.</w:t>
            </w:r>
          </w:p>
        </w:tc>
      </w:tr>
      <w:tr w:rsidR="0043095E" w:rsidRPr="009B7321" w:rsidTr="0043095E">
        <w:tc>
          <w:tcPr>
            <w:tcW w:w="463" w:type="dxa"/>
            <w:vMerge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664" w:type="dxa"/>
          </w:tcPr>
          <w:p w:rsidR="0043095E" w:rsidRPr="009B7321" w:rsidRDefault="00BD129A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43095E" w:rsidRPr="00CA3217" w:rsidRDefault="0043095E" w:rsidP="0068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:rsidR="0043095E" w:rsidRPr="009B7321" w:rsidRDefault="00BD129A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10" w:type="dxa"/>
          </w:tcPr>
          <w:p w:rsidR="0043095E" w:rsidRPr="009B7321" w:rsidRDefault="00DA62FC" w:rsidP="0068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62FBA" w:rsidRPr="008371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https://www.youtube.com/watch?v=nuyjZ5a82fw</w:t>
              </w:r>
            </w:hyperlink>
            <w:r w:rsidR="0056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:rsidR="0043095E" w:rsidRPr="009B7321" w:rsidRDefault="00562FBA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видеоуок.</w:t>
            </w:r>
          </w:p>
        </w:tc>
      </w:tr>
      <w:tr w:rsidR="0043095E" w:rsidRPr="009B7321" w:rsidTr="0043095E">
        <w:tc>
          <w:tcPr>
            <w:tcW w:w="463" w:type="dxa"/>
            <w:vMerge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43095E" w:rsidRPr="009B7321" w:rsidRDefault="0043095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664" w:type="dxa"/>
          </w:tcPr>
          <w:p w:rsidR="0043095E" w:rsidRPr="009B7321" w:rsidRDefault="00562FBA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43095E" w:rsidRPr="00CA3217" w:rsidRDefault="0043095E" w:rsidP="0068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:rsidR="0043095E" w:rsidRPr="009B7321" w:rsidRDefault="006211D1" w:rsidP="0056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110" w:type="dxa"/>
          </w:tcPr>
          <w:p w:rsidR="0043095E" w:rsidRPr="009B7321" w:rsidRDefault="00DA62FC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62FBA" w:rsidRPr="008371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https://www.youtube.com/watch?v=yYiZJo88x0s</w:t>
              </w:r>
            </w:hyperlink>
            <w:r w:rsidR="0056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:rsidR="0043095E" w:rsidRPr="009B7321" w:rsidRDefault="00562FBA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видео.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10076A"/>
    <w:rsid w:val="003D59F6"/>
    <w:rsid w:val="0043095E"/>
    <w:rsid w:val="00562FBA"/>
    <w:rsid w:val="00580B05"/>
    <w:rsid w:val="005C7696"/>
    <w:rsid w:val="006211D1"/>
    <w:rsid w:val="006D4D37"/>
    <w:rsid w:val="007B3333"/>
    <w:rsid w:val="00856B1E"/>
    <w:rsid w:val="00935517"/>
    <w:rsid w:val="009B7321"/>
    <w:rsid w:val="00BD129A"/>
    <w:rsid w:val="00C75A69"/>
    <w:rsid w:val="00D9499E"/>
    <w:rsid w:val="00DA62FC"/>
    <w:rsid w:val="00DB681B"/>
    <w:rsid w:val="00F936F5"/>
    <w:rsid w:val="00FA5559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3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YiZJo88x0s" TargetMode="External"/><Relationship Id="rId5" Type="http://schemas.openxmlformats.org/officeDocument/2006/relationships/hyperlink" Target="https://www.youtube.com/watch?v=nuyjZ5a82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16</cp:revision>
  <dcterms:created xsi:type="dcterms:W3CDTF">2020-04-03T00:15:00Z</dcterms:created>
  <dcterms:modified xsi:type="dcterms:W3CDTF">2020-05-24T17:39:00Z</dcterms:modified>
</cp:coreProperties>
</file>