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E" w:rsidRPr="001C41FC" w:rsidRDefault="00B744BE" w:rsidP="00B7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1FC">
        <w:rPr>
          <w:rFonts w:ascii="Times New Roman" w:hAnsi="Times New Roman" w:cs="Times New Roman"/>
          <w:sz w:val="28"/>
          <w:szCs w:val="28"/>
        </w:rPr>
        <w:t xml:space="preserve">Расписание дистанционного обучения на неделю для </w:t>
      </w:r>
      <w:r w:rsidR="001C41FC" w:rsidRPr="001C41FC">
        <w:rPr>
          <w:rFonts w:ascii="Times New Roman" w:hAnsi="Times New Roman" w:cs="Times New Roman"/>
          <w:sz w:val="28"/>
          <w:szCs w:val="28"/>
        </w:rPr>
        <w:t xml:space="preserve">11 </w:t>
      </w:r>
      <w:r w:rsidRPr="001C41FC">
        <w:rPr>
          <w:rFonts w:ascii="Times New Roman" w:hAnsi="Times New Roman" w:cs="Times New Roman"/>
          <w:sz w:val="28"/>
          <w:szCs w:val="28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016"/>
        <w:gridCol w:w="3016"/>
        <w:gridCol w:w="3016"/>
        <w:gridCol w:w="3016"/>
        <w:gridCol w:w="3016"/>
      </w:tblGrid>
      <w:tr w:rsidR="00B744BE" w:rsidRPr="001C41FC" w:rsidTr="00B744BE">
        <w:tc>
          <w:tcPr>
            <w:tcW w:w="534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C41FC" w:rsidRPr="001C41FC" w:rsidTr="00EA0CE2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  <w:shd w:val="clear" w:color="auto" w:fill="0070C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16" w:type="dxa"/>
            <w:shd w:val="clear" w:color="auto" w:fill="0070C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C41FC" w:rsidRPr="001C41FC" w:rsidTr="00B37D7C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1C41FC" w:rsidRPr="001C41FC" w:rsidTr="00B37D7C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Право/Экономика</w:t>
            </w:r>
          </w:p>
        </w:tc>
      </w:tr>
      <w:tr w:rsidR="001C41FC" w:rsidRPr="001C41FC" w:rsidTr="00B37D7C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C41FC" w:rsidRPr="001C41FC" w:rsidTr="0054372F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016" w:type="dxa"/>
            <w:shd w:val="clear" w:color="auto" w:fill="0070C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C41FC" w:rsidRPr="001C41FC" w:rsidTr="00B37D7C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C41FC" w:rsidRPr="001C41FC" w:rsidTr="00B37D7C">
        <w:tc>
          <w:tcPr>
            <w:tcW w:w="534" w:type="dxa"/>
          </w:tcPr>
          <w:p w:rsidR="001C41FC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1C41FC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6" w:type="dxa"/>
            <w:shd w:val="clear" w:color="auto" w:fill="00B050"/>
          </w:tcPr>
          <w:p w:rsidR="001C41FC" w:rsidRPr="001C41FC" w:rsidRDefault="008B621A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B744BE" w:rsidRPr="001C41FC" w:rsidTr="00B37D7C">
        <w:tc>
          <w:tcPr>
            <w:tcW w:w="534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6" w:type="dxa"/>
            <w:shd w:val="clear" w:color="auto" w:fill="D99594" w:themeFill="accent2" w:themeFillTint="99"/>
          </w:tcPr>
          <w:p w:rsidR="00B744BE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6" w:type="dxa"/>
            <w:shd w:val="clear" w:color="auto" w:fill="00B050"/>
          </w:tcPr>
          <w:p w:rsidR="00B744BE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D99594" w:themeFill="accent2" w:themeFillTint="99"/>
          </w:tcPr>
          <w:p w:rsidR="00B744BE" w:rsidRPr="001C41FC" w:rsidRDefault="001C41FC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16" w:type="dxa"/>
          </w:tcPr>
          <w:p w:rsidR="00B744BE" w:rsidRPr="001C41FC" w:rsidRDefault="00B744B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333" w:rsidRPr="001C41FC" w:rsidRDefault="007B3333" w:rsidP="00B74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4B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Закрашиваем каждую ячейку определённым цветом:</w:t>
      </w:r>
    </w:p>
    <w:p w:rsidR="00571F6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571F6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занятия с ЭОР;</w:t>
      </w:r>
    </w:p>
    <w:p w:rsidR="00571F6E" w:rsidRPr="00B744B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4A1">
        <w:rPr>
          <w:rFonts w:ascii="Times New Roman" w:hAnsi="Times New Roman" w:cs="Times New Roman"/>
          <w:sz w:val="28"/>
          <w:szCs w:val="28"/>
        </w:rPr>
        <w:t xml:space="preserve"> зелёный -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с учебным материалом.</w:t>
      </w:r>
      <w:bookmarkStart w:id="0" w:name="_GoBack"/>
      <w:bookmarkEnd w:id="0"/>
    </w:p>
    <w:sectPr w:rsidR="00571F6E" w:rsidRPr="00B744BE" w:rsidSect="00B74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BE"/>
    <w:rsid w:val="001C41FC"/>
    <w:rsid w:val="0030298C"/>
    <w:rsid w:val="003744A1"/>
    <w:rsid w:val="004031EE"/>
    <w:rsid w:val="0054372F"/>
    <w:rsid w:val="00571F6E"/>
    <w:rsid w:val="007B3333"/>
    <w:rsid w:val="008B621A"/>
    <w:rsid w:val="00B37D7C"/>
    <w:rsid w:val="00B744BE"/>
    <w:rsid w:val="00C05596"/>
    <w:rsid w:val="00E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2020-04-03T00:29:00Z</dcterms:created>
  <dcterms:modified xsi:type="dcterms:W3CDTF">2020-04-05T07:56:00Z</dcterms:modified>
</cp:coreProperties>
</file>