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F1173">
        <w:rPr>
          <w:rFonts w:ascii="Times New Roman" w:hAnsi="Times New Roman" w:cs="Times New Roman"/>
          <w:b/>
          <w:sz w:val="24"/>
          <w:szCs w:val="24"/>
        </w:rPr>
        <w:t>среду, 20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0F5C01" w:rsidRPr="009B7321" w:rsidTr="00F56115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97995" w:rsidRPr="009B7321" w:rsidTr="00F56115">
        <w:tc>
          <w:tcPr>
            <w:tcW w:w="413" w:type="dxa"/>
            <w:vMerge/>
          </w:tcPr>
          <w:p w:rsidR="00997995" w:rsidRPr="009B7321" w:rsidRDefault="009979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997995" w:rsidRPr="009B7321" w:rsidRDefault="009979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97995" w:rsidRPr="009B7321" w:rsidRDefault="009979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997995" w:rsidRDefault="00997995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97995" w:rsidRPr="009B7321" w:rsidRDefault="00997995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997995" w:rsidRPr="00294AF3" w:rsidRDefault="00997995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997995" w:rsidRPr="009B7321" w:rsidRDefault="00997995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5812" w:type="dxa"/>
          </w:tcPr>
          <w:p w:rsidR="00997995" w:rsidRPr="009B7321" w:rsidRDefault="00997995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Параграф 7.3.</w:t>
            </w:r>
          </w:p>
        </w:tc>
        <w:tc>
          <w:tcPr>
            <w:tcW w:w="2181" w:type="dxa"/>
          </w:tcPr>
          <w:p w:rsidR="00997995" w:rsidRPr="009B7321" w:rsidRDefault="00997995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параграф. Составить таблицу характеристик защитных сооружений.</w:t>
            </w:r>
          </w:p>
        </w:tc>
      </w:tr>
      <w:tr w:rsidR="0061057B" w:rsidRPr="009B7321" w:rsidTr="00F56115">
        <w:tc>
          <w:tcPr>
            <w:tcW w:w="413" w:type="dxa"/>
            <w:vMerge/>
          </w:tcPr>
          <w:p w:rsidR="0061057B" w:rsidRPr="009B7321" w:rsidRDefault="0061057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61057B" w:rsidRPr="009B7321" w:rsidRDefault="0061057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1057B" w:rsidRPr="009B7321" w:rsidRDefault="0061057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61057B" w:rsidRPr="009B7321" w:rsidRDefault="0061057B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61057B" w:rsidRPr="00294AF3" w:rsidRDefault="0061057B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61057B" w:rsidRPr="009B7321" w:rsidRDefault="0061057B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</w:t>
            </w:r>
            <w:r w:rsidR="00046C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Дальнего Востока. Природные уникумы.</w:t>
            </w:r>
          </w:p>
        </w:tc>
        <w:tc>
          <w:tcPr>
            <w:tcW w:w="5812" w:type="dxa"/>
          </w:tcPr>
          <w:p w:rsidR="0061057B" w:rsidRPr="009B7321" w:rsidRDefault="0061057B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61057B" w:rsidRPr="009B7321" w:rsidRDefault="0061057B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165752" w:rsidRPr="009B7321" w:rsidTr="00F56115">
        <w:tc>
          <w:tcPr>
            <w:tcW w:w="413" w:type="dxa"/>
            <w:vMerge/>
          </w:tcPr>
          <w:p w:rsidR="00165752" w:rsidRPr="009B7321" w:rsidRDefault="001657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165752" w:rsidRPr="009B7321" w:rsidRDefault="001657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165752" w:rsidRPr="009B7321" w:rsidRDefault="0016575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165752" w:rsidRPr="009B7321" w:rsidRDefault="0016575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842" w:type="dxa"/>
          </w:tcPr>
          <w:p w:rsidR="00165752" w:rsidRPr="00294AF3" w:rsidRDefault="0016575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165752" w:rsidRPr="004C4053" w:rsidRDefault="00165752" w:rsidP="004C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53">
              <w:rPr>
                <w:rFonts w:ascii="Times New Roman" w:hAnsi="Times New Roman" w:cs="Times New Roman"/>
              </w:rPr>
              <w:t>Художественная афиша: от модерна к авангарду.</w:t>
            </w:r>
          </w:p>
        </w:tc>
        <w:tc>
          <w:tcPr>
            <w:tcW w:w="5812" w:type="dxa"/>
          </w:tcPr>
          <w:p w:rsidR="00165752" w:rsidRDefault="004C4053" w:rsidP="008C1CC6">
            <w:pPr>
              <w:rPr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Изучи материал по ссылке. Затем выполни творческую работу</w:t>
              </w:r>
              <w:proofErr w:type="gramStart"/>
              <w:r w:rsidR="00165752">
                <w:rPr>
                  <w:rStyle w:val="a4"/>
                </w:rPr>
                <w:t>.</w:t>
              </w:r>
              <w:proofErr w:type="gramEnd"/>
              <w:r w:rsidR="00165752">
                <w:rPr>
                  <w:rStyle w:val="a4"/>
                </w:rPr>
                <w:t xml:space="preserve"> </w:t>
              </w:r>
              <w:proofErr w:type="gramStart"/>
              <w:r w:rsidR="00165752">
                <w:rPr>
                  <w:rStyle w:val="a4"/>
                </w:rPr>
                <w:t>п</w:t>
              </w:r>
              <w:proofErr w:type="gramEnd"/>
              <w:r w:rsidR="00165752">
                <w:rPr>
                  <w:rStyle w:val="a4"/>
                </w:rPr>
                <w:t>ри отсутствии технической возможности выполните эскиз входного билета для школьной выставки творческих работ учащихся в стилистике рекламы начала ХХ в.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Главную информацию (тему мероприятия, дату, время и место его проведения) нужно представить лаконично. Шрифт крупный (нередко в треть листа). Компоновка текста асимметричная. Слова дробятся на части, располагаются по диагонали, уступами и по кругу. Помните</w:t>
              </w:r>
              <w:proofErr w:type="gramStart"/>
              <w:r w:rsidR="00165752">
                <w:rPr>
                  <w:rStyle w:val="a4"/>
                </w:rPr>
                <w:t xml:space="preserve"> :</w:t>
              </w:r>
              <w:proofErr w:type="gramEnd"/>
              <w:r w:rsidR="00165752">
                <w:rPr>
                  <w:rStyle w:val="a4"/>
                </w:rPr>
                <w:t xml:space="preserve"> графическое оформление дополняет текстовое сообщение и делает картинку запоминающейся; можно поэкспериментировать со шрифтами, их стилем, размером и цветом.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Главную информацию (тему мероприятия, дату, время и место его проведения) нужно представить лаконично.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Шрифт крупный (нередко в треть листа).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lastRenderedPageBreak/>
                <w:t>• Компоновка текста асимметричная.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Слова дробятся на части, располагаются по диагонали, уступами и по кругу.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Помните</w:t>
              </w:r>
              <w:proofErr w:type="gramStart"/>
              <w:r w:rsidR="00165752">
                <w:rPr>
                  <w:rStyle w:val="a4"/>
                </w:rPr>
                <w:t xml:space="preserve"> :</w:t>
              </w:r>
              <w:proofErr w:type="gramEnd"/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графическое оформление дополняет текстовое сообщение и делает картинку запоминающейся;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>• можно поэкспериментировать со шрифтами, их стилем, размером и цветом.</w:t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color w:val="0000FF"/>
                  <w:u w:val="single"/>
                </w:rPr>
                <w:br/>
              </w:r>
              <w:r w:rsidR="00165752">
                <w:rPr>
                  <w:rStyle w:val="a4"/>
                </w:rPr>
                <w:t xml:space="preserve">Работу вышли на проверку учителю на электронную почту </w:t>
              </w:r>
              <w:proofErr w:type="spellStart"/>
              <w:r w:rsidR="00165752">
                <w:rPr>
                  <w:rStyle w:val="a4"/>
                </w:rPr>
                <w:t>galina.pogorelova</w:t>
              </w:r>
              <w:proofErr w:type="spellEnd"/>
              <w:r w:rsidR="00165752">
                <w:rPr>
                  <w:rStyle w:val="a4"/>
                </w:rPr>
                <w:t>. 72 @ mail.ru или оставь в школе на вахте</w:t>
              </w:r>
              <w:r w:rsidR="00165752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2181" w:type="dxa"/>
          </w:tcPr>
          <w:p w:rsidR="00165752" w:rsidRDefault="00165752" w:rsidP="008C1CC6">
            <w:pPr>
              <w:rPr>
                <w:sz w:val="24"/>
                <w:szCs w:val="24"/>
              </w:rPr>
            </w:pPr>
            <w:r>
              <w:lastRenderedPageBreak/>
              <w:t>не задано</w:t>
            </w:r>
          </w:p>
        </w:tc>
      </w:tr>
      <w:tr w:rsidR="00D110CA" w:rsidRPr="009B7321" w:rsidTr="00F56115">
        <w:tc>
          <w:tcPr>
            <w:tcW w:w="413" w:type="dxa"/>
            <w:vMerge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D110CA" w:rsidRPr="009B7321" w:rsidRDefault="00240935" w:rsidP="006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D110CA" w:rsidRPr="00294AF3" w:rsidRDefault="00D110CA" w:rsidP="006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D110CA" w:rsidRPr="009B7321" w:rsidRDefault="00240935" w:rsidP="002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Слова, грамматически не связанные с другими членами предложения»</w:t>
            </w:r>
          </w:p>
        </w:tc>
        <w:tc>
          <w:tcPr>
            <w:tcW w:w="5812" w:type="dxa"/>
          </w:tcPr>
          <w:p w:rsidR="00D110CA" w:rsidRPr="009B7321" w:rsidRDefault="00240935" w:rsidP="0024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60, упр.364-366-устно,368-370-письменно</w:t>
            </w:r>
          </w:p>
        </w:tc>
        <w:tc>
          <w:tcPr>
            <w:tcW w:w="2181" w:type="dxa"/>
          </w:tcPr>
          <w:p w:rsidR="00D110CA" w:rsidRPr="009B7321" w:rsidRDefault="00240935" w:rsidP="00EA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Упр.370 (разборы)</w:t>
            </w:r>
          </w:p>
        </w:tc>
      </w:tr>
      <w:tr w:rsidR="00D110CA" w:rsidRPr="009B7321" w:rsidTr="00F56115">
        <w:tc>
          <w:tcPr>
            <w:tcW w:w="413" w:type="dxa"/>
            <w:vMerge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024D2" w:rsidRPr="009B7321" w:rsidTr="00F56115">
        <w:tc>
          <w:tcPr>
            <w:tcW w:w="413" w:type="dxa"/>
            <w:vMerge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4024D2" w:rsidRPr="009B7321" w:rsidRDefault="004024D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4024D2" w:rsidRPr="00294AF3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024D2" w:rsidRPr="009B7321" w:rsidRDefault="004024D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здоровье человека</w:t>
            </w:r>
          </w:p>
        </w:tc>
        <w:tc>
          <w:tcPr>
            <w:tcW w:w="5812" w:type="dxa"/>
          </w:tcPr>
          <w:p w:rsidR="004024D2" w:rsidRPr="009B7321" w:rsidRDefault="004024D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стр.281-294,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 на стр.295.</w:t>
            </w:r>
          </w:p>
        </w:tc>
        <w:tc>
          <w:tcPr>
            <w:tcW w:w="2181" w:type="dxa"/>
          </w:tcPr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вопр.10,13.</w:t>
            </w:r>
          </w:p>
          <w:p w:rsidR="004024D2" w:rsidRPr="009B7321" w:rsidRDefault="00A77D97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402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6E2" w:rsidRPr="009B7321" w:rsidTr="00F56115">
        <w:tc>
          <w:tcPr>
            <w:tcW w:w="413" w:type="dxa"/>
            <w:vMerge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27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3866E2" w:rsidRPr="00294AF3" w:rsidRDefault="003866E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5812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3866E2" w:rsidRPr="009B7321" w:rsidRDefault="00E02DDB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</w:t>
            </w:r>
            <w:r w:rsidR="003866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024D2" w:rsidRPr="009B7321" w:rsidTr="00F56115">
        <w:tc>
          <w:tcPr>
            <w:tcW w:w="413" w:type="dxa"/>
            <w:vMerge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4024D2" w:rsidRPr="009B7321" w:rsidRDefault="004024D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27" w:type="dxa"/>
          </w:tcPr>
          <w:p w:rsidR="004024D2" w:rsidRDefault="004024D2" w:rsidP="00830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4024D2" w:rsidRDefault="004024D2" w:rsidP="0083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алгебра)</w:t>
            </w:r>
          </w:p>
        </w:tc>
        <w:tc>
          <w:tcPr>
            <w:tcW w:w="1843" w:type="dxa"/>
          </w:tcPr>
          <w:p w:rsidR="004024D2" w:rsidRPr="00754E95" w:rsidRDefault="004024D2" w:rsidP="008C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E95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812" w:type="dxa"/>
          </w:tcPr>
          <w:p w:rsidR="004024D2" w:rsidRDefault="004024D2" w:rsidP="008C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прикреплённая в группе в контакте.</w:t>
            </w:r>
          </w:p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</w:tcPr>
          <w:p w:rsidR="004024D2" w:rsidRDefault="004024D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866E2" w:rsidRPr="009B7321" w:rsidTr="00F56115">
        <w:tc>
          <w:tcPr>
            <w:tcW w:w="413" w:type="dxa"/>
            <w:vMerge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3866E2" w:rsidRPr="009B7321" w:rsidRDefault="003866E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3866E2" w:rsidRPr="009B7321" w:rsidRDefault="003866E2" w:rsidP="0083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3866E2" w:rsidRPr="00294AF3" w:rsidRDefault="003866E2" w:rsidP="008C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улицам губернской Самары</w:t>
            </w:r>
          </w:p>
        </w:tc>
        <w:tc>
          <w:tcPr>
            <w:tcW w:w="5812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2181" w:type="dxa"/>
          </w:tcPr>
          <w:p w:rsidR="003866E2" w:rsidRPr="009B7321" w:rsidRDefault="003866E2" w:rsidP="008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6C7F"/>
    <w:rsid w:val="000F5C01"/>
    <w:rsid w:val="00165752"/>
    <w:rsid w:val="002172E5"/>
    <w:rsid w:val="00240935"/>
    <w:rsid w:val="003024A4"/>
    <w:rsid w:val="003866E2"/>
    <w:rsid w:val="004024D2"/>
    <w:rsid w:val="004300B9"/>
    <w:rsid w:val="004C4053"/>
    <w:rsid w:val="005A1011"/>
    <w:rsid w:val="0061057B"/>
    <w:rsid w:val="007B3333"/>
    <w:rsid w:val="00830DF6"/>
    <w:rsid w:val="00856B1E"/>
    <w:rsid w:val="008A53EB"/>
    <w:rsid w:val="00935517"/>
    <w:rsid w:val="00974F0E"/>
    <w:rsid w:val="00997995"/>
    <w:rsid w:val="009B17E4"/>
    <w:rsid w:val="009B7321"/>
    <w:rsid w:val="00A77D97"/>
    <w:rsid w:val="00BD0436"/>
    <w:rsid w:val="00C75A69"/>
    <w:rsid w:val="00CF1173"/>
    <w:rsid w:val="00D110CA"/>
    <w:rsid w:val="00D30A32"/>
    <w:rsid w:val="00DF4430"/>
    <w:rsid w:val="00E02DDB"/>
    <w:rsid w:val="00EA51AF"/>
    <w:rsid w:val="00F5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  <w:style w:type="character" w:customStyle="1" w:styleId="text">
    <w:name w:val="text"/>
    <w:basedOn w:val="a0"/>
    <w:rsid w:val="0040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prezentatsiia-k-uroku-izobrazitelnogo-iskusstva-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2020-05-19T04:18:00Z</dcterms:modified>
</cp:coreProperties>
</file>