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DF9" w:rsidP="008E5A6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E5A6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 «НРАВСТВЕННЫЕ ОСНОВЫ СЕМЕЙНОЙ ЖИЗНИ»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Семья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основа любого государства. Ведущими функциями семьи является рождение и воспитание детей, передача духовно-нравственного и культурного опыта новому поколению. В настоящее время, как в российском обществе, так и во всём мире, наблюдается кризис семейных отношений. Традиционная семейная культура нуждается в поддержке государства, в том числе посредством образования. Образование может явиться мощным средством, обеспечивающим сдерживание и предотвращение негативных тенденций по распаду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Актуальной проблемой российского общества является реализация демографической политики: стимуляция деторождения, обеспечение благополучного и здорового детства через позитивное воздействие на поведение людей, в первую очередь молодежи, на принятие правильных, разумных и плодотворных решений в сфере половых отношений, брака, деторождения и воспитания. В условиях, когда нравственность оказывается под постоянным давлением коммерческих и социальных факторов, разрушительно действующих на личность, семью, нацию и государство, воспитание и укрепление нравственных начал у молодого поколения приобретает первостепенную важность.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сентября 2020 года в нашей школе преподается курс "Нравственные основы семейной жизни". 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Авторы курса — кандидат биологических наук, иерей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Димитрий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Моисеев, священник храма Рождества Христова г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Екатеринбург и кандидат психологических наук, монахиня Нина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Крыгина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насельница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Среднеуральского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женского монастыря в честь иконы Божьей Матери "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Спорительница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хлебов". Полная программа 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обучения по курсу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семейной культуры рассчитана на два года обучения: 10-11 класс.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Авторы курса исходят из того, что семья — это основа любого государства, «пока крепка семья, государство будет сильным». При этом указывают на серьезный кризис семьи в нашей стране: «начиная с 90-х годов, в России социологи фиксируют отрицательный прирост населения; уже более 20 лет смертность в России превышает рождаемость; количество заключаемых браков равно количеству разводов; треть детей воспитывается в неполной семье; разрушается престиж и традиционный уклад семейной жизни; о семье формируются ложные мнения и установки, насаждается ориентация на культ потребления и получения удовольствий под девизом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„Б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ери от жизни все!“. И в содержание этого культа совершенно не вписывается забота о 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ближнем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 детях».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Учебный курс «Нравственные основы семейной жизни» предназначен для изучения в 10-х и 11-х классах средней общеобразовательной школы. Выбор старшего звена школы для преподавания семейного курса не случаен, поскольку выпускники стоят на пороге взрослой жизни, создания </w:t>
      </w: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собственной семьи, рождения и воспитания детей. Курс выстроен на основе православной традиции, но не является узко конфессионально ориентированным и носит светский характер.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9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Более чем в 40 регионах страны, в общеобразовательных школах преподают учебный курс «Нравственные основы семейной жизни».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Курс разработан в рамках Федеральных Государственных образовательных стандартов и соответствует предметной области "Духовно-нравственная культура России". 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базе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ГБОУ СОШ с. Большой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олкай</w:t>
      </w: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курс преподается за счет часов внеурочной деятельности. На преподавание курса отводиться 1 час в неделю (34 часа в год). При подготовке к внедрению курса в учебный процесс необходимо еще запланировать и провести одно родительское собрание, с целью ознакомления с курсом родителей (законных представителей).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программе применяется системный подход, объединяя знания по психологии,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культурологии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, философии, религии, медицине и социологии. В 10 классе школьникам предлагается осмыслить себя, как личность, изучить этапы добрачных отношений, вступление в брак и рождение ребенка, а в 11 классе — разобрать понятие "зрелости семьи" и подвести итоги.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Особенностью преподавания курса является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безотметочность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так как оценить восприятие нравственных составляющих невозможно. Главное, при преподавании курса понимание учителем, что нет поучений и навязывания — слушай, думай, делай выводы, соглашайся или опровергай, если есть чем. Содержание учебного пособия, помимо 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теоретической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, имеет и практическую направленность. Учебное пособие может оказать помощь старшеклассникам в подготовке их к созданию в будущем крепкой, счастливой семьи.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По замыслу авторов, курс для старшеклассников «Нравственные основы семейной жизни» должен помочь школьникам освоить систему базовых семейных ценностей, свойственных отечественной культуре, и подготовить их «к созданию крепкой многодетной счастливой семьи». В задачи курса входит также «снижение рисков на пути к созданию будущей крепкой и счастливой семьи; обучение основам психологической безопасности в семье, а также помощь старшеклассникам в решении жизненных проблем».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В данном курсе рассматриваются следующие базовые семейные ценности: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-семья, отец, мать, отцовство, материнство, дети, счастливое детство;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-супружество, мужественность, женственность;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-человек, жизнь, здоровье, трезвость, целомудрие, воздержание;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-общение, дружба, любовь, семейное счастье, верность, пожизненность брака;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-взаимное уважение членов семьи, искренность, </w:t>
      </w:r>
      <w:proofErr w:type="spell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взаимоподдержка</w:t>
      </w:r>
      <w:proofErr w:type="spell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, взаимопомощь, взаимоуважение, отзывчивость, милосердие, жертвенность;</w:t>
      </w:r>
      <w:proofErr w:type="gramEnd"/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-умение прощать терпение, терпимость к недостаткам других;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-мир в семье, духовное единение супругов, родство душ;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-традиционный семейный уклад, семейные традиции, честь семьи;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-почитание старших, послушание;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-семейный труд, общественное служение, стремление к добру, ответственность за семью и перед семьёй (родом);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-любовь к Родине, служение Отечеству;</w:t>
      </w:r>
    </w:p>
    <w:p w:rsidR="008E5A68" w:rsidRPr="008E5A68" w:rsidRDefault="008E5A68" w:rsidP="008E5A6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-дом, достаток, хозяйственность, рачительность.</w:t>
      </w:r>
    </w:p>
    <w:p w:rsidR="00054DF9" w:rsidRPr="008E5A68" w:rsidRDefault="008E5A68" w:rsidP="008E5A6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</w:rPr>
      </w:pPr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 многие государства в мире </w:t>
      </w:r>
      <w:proofErr w:type="gramStart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испытывают серьезные проблемы</w:t>
      </w:r>
      <w:proofErr w:type="gramEnd"/>
      <w:r w:rsidRPr="008E5A68">
        <w:rPr>
          <w:rFonts w:ascii="Times New Roman" w:eastAsia="Times New Roman" w:hAnsi="Times New Roman" w:cs="Times New Roman"/>
          <w:color w:val="181818"/>
          <w:sz w:val="28"/>
          <w:szCs w:val="28"/>
        </w:rPr>
        <w:t>, связанные с сохранением семьи. Россия — одна из немногих стран, которая удерживает и активно отстаивает позиции традиционных семейных ценностей. Важно подкрепить эти усилия на уровне общеобразовательных учреждений, развернув широкую просветительскую деятельность по сохранению традиционной семьи и семейных ценностей среди учащихся. Ведь в школе можно заложить основу традиционной системы ценностей, в том числе и семейных ценностей.</w:t>
      </w:r>
    </w:p>
    <w:sectPr w:rsidR="00054DF9" w:rsidRPr="008E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4DF9"/>
    <w:rsid w:val="00054DF9"/>
    <w:rsid w:val="008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F9"/>
    <w:rPr>
      <w:b/>
      <w:bCs/>
    </w:rPr>
  </w:style>
  <w:style w:type="paragraph" w:styleId="a4">
    <w:name w:val="Normal (Web)"/>
    <w:basedOn w:val="a"/>
    <w:uiPriority w:val="99"/>
    <w:semiHidden/>
    <w:unhideWhenUsed/>
    <w:rsid w:val="0005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2022-02-01T08:02:00Z</dcterms:created>
  <dcterms:modified xsi:type="dcterms:W3CDTF">2022-02-01T08:22:00Z</dcterms:modified>
</cp:coreProperties>
</file>