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5C0" w:rsidRPr="008C2C99" w:rsidRDefault="00201CED" w:rsidP="002B15C0">
      <w:pPr>
        <w:pStyle w:val="a7"/>
        <w:spacing w:line="276" w:lineRule="auto"/>
        <w:jc w:val="both"/>
        <w:rPr>
          <w:sz w:val="28"/>
          <w:szCs w:val="28"/>
        </w:rPr>
      </w:pPr>
      <w:bookmarkStart w:id="0" w:name="_GoBack"/>
      <w:r w:rsidRPr="00201CED">
        <w:rPr>
          <w:noProof/>
          <w:sz w:val="28"/>
          <w:szCs w:val="28"/>
        </w:rPr>
        <w:drawing>
          <wp:inline distT="0" distB="0" distL="0" distR="0">
            <wp:extent cx="6223000" cy="8801548"/>
            <wp:effectExtent l="0" t="0" r="6350" b="0"/>
            <wp:docPr id="1" name="Рисунок 1" descr="C:\Users\user\Pictures\2022-02-25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2-02-25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0" cy="8801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Default="00ED3918">
      <w:pPr>
        <w:pStyle w:val="a3"/>
        <w:ind w:left="0" w:firstLine="0"/>
        <w:jc w:val="left"/>
        <w:rPr>
          <w:sz w:val="20"/>
        </w:rPr>
      </w:pPr>
    </w:p>
    <w:p w:rsidR="00ED3918" w:rsidRPr="00E16A8E" w:rsidRDefault="00ED3918">
      <w:pPr>
        <w:spacing w:line="230" w:lineRule="auto"/>
        <w:rPr>
          <w:sz w:val="24"/>
        </w:rPr>
        <w:sectPr w:rsidR="00ED3918" w:rsidRPr="00E16A8E">
          <w:type w:val="continuous"/>
          <w:pgSz w:w="11900" w:h="16850"/>
          <w:pgMar w:top="1140" w:right="800" w:bottom="280" w:left="1300" w:header="720" w:footer="720" w:gutter="0"/>
          <w:cols w:space="720"/>
        </w:sectPr>
      </w:pPr>
    </w:p>
    <w:p w:rsidR="00ED3918" w:rsidRDefault="00A3263D">
      <w:pPr>
        <w:pStyle w:val="1"/>
        <w:numPr>
          <w:ilvl w:val="0"/>
          <w:numId w:val="8"/>
        </w:numPr>
        <w:tabs>
          <w:tab w:val="left" w:pos="4160"/>
          <w:tab w:val="left" w:pos="4161"/>
        </w:tabs>
        <w:spacing w:before="71"/>
        <w:jc w:val="left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ED3918" w:rsidRDefault="00ED3918">
      <w:pPr>
        <w:pStyle w:val="a3"/>
        <w:spacing w:before="4"/>
        <w:ind w:left="0" w:firstLine="0"/>
        <w:jc w:val="left"/>
        <w:rPr>
          <w:b/>
          <w:sz w:val="33"/>
        </w:rPr>
      </w:pPr>
    </w:p>
    <w:p w:rsidR="00ED3918" w:rsidRDefault="00A3263D">
      <w:pPr>
        <w:pStyle w:val="a4"/>
        <w:numPr>
          <w:ilvl w:val="1"/>
          <w:numId w:val="7"/>
        </w:numPr>
        <w:tabs>
          <w:tab w:val="left" w:pos="1537"/>
          <w:tab w:val="left" w:pos="1538"/>
        </w:tabs>
        <w:spacing w:line="276" w:lineRule="auto"/>
        <w:ind w:right="119" w:firstLine="396"/>
        <w:rPr>
          <w:sz w:val="26"/>
        </w:rPr>
      </w:pPr>
      <w:r>
        <w:rPr>
          <w:sz w:val="26"/>
        </w:rPr>
        <w:t>Настоящее</w:t>
      </w:r>
      <w:r>
        <w:rPr>
          <w:spacing w:val="32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30"/>
          <w:sz w:val="26"/>
        </w:rPr>
        <w:t xml:space="preserve"> </w:t>
      </w:r>
      <w:r>
        <w:rPr>
          <w:sz w:val="26"/>
        </w:rPr>
        <w:t>разработано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0"/>
          <w:sz w:val="26"/>
        </w:rPr>
        <w:t xml:space="preserve"> </w:t>
      </w:r>
      <w:r>
        <w:rPr>
          <w:sz w:val="26"/>
        </w:rPr>
        <w:t>с:</w:t>
      </w:r>
      <w:r>
        <w:rPr>
          <w:spacing w:val="36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-62"/>
          <w:sz w:val="26"/>
        </w:rPr>
        <w:t xml:space="preserve"> </w:t>
      </w:r>
      <w:r>
        <w:rPr>
          <w:sz w:val="26"/>
        </w:rPr>
        <w:t>Законом №273-ФЗ от 29.12.2012 года «Об образовании в Российской Федерации»;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4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48"/>
          <w:sz w:val="26"/>
        </w:rPr>
        <w:t xml:space="preserve"> </w:t>
      </w:r>
      <w:r>
        <w:rPr>
          <w:sz w:val="26"/>
        </w:rPr>
        <w:t>№</w:t>
      </w:r>
      <w:r>
        <w:rPr>
          <w:spacing w:val="49"/>
          <w:sz w:val="26"/>
        </w:rPr>
        <w:t xml:space="preserve"> </w:t>
      </w:r>
      <w:r>
        <w:rPr>
          <w:sz w:val="26"/>
        </w:rPr>
        <w:t>152-ФЗ</w:t>
      </w:r>
      <w:r>
        <w:rPr>
          <w:spacing w:val="49"/>
          <w:sz w:val="26"/>
        </w:rPr>
        <w:t xml:space="preserve"> </w:t>
      </w:r>
      <w:r>
        <w:rPr>
          <w:sz w:val="26"/>
        </w:rPr>
        <w:t>от</w:t>
      </w:r>
      <w:r>
        <w:rPr>
          <w:spacing w:val="53"/>
          <w:sz w:val="26"/>
        </w:rPr>
        <w:t xml:space="preserve"> </w:t>
      </w:r>
      <w:r>
        <w:rPr>
          <w:sz w:val="26"/>
        </w:rPr>
        <w:t>27.07.2006</w:t>
      </w:r>
      <w:r>
        <w:rPr>
          <w:spacing w:val="51"/>
          <w:sz w:val="26"/>
        </w:rPr>
        <w:t xml:space="preserve"> </w:t>
      </w:r>
      <w:r>
        <w:rPr>
          <w:sz w:val="26"/>
        </w:rPr>
        <w:t>года</w:t>
      </w:r>
      <w:r>
        <w:rPr>
          <w:spacing w:val="51"/>
          <w:sz w:val="26"/>
        </w:rPr>
        <w:t xml:space="preserve"> </w:t>
      </w:r>
      <w:r>
        <w:rPr>
          <w:sz w:val="26"/>
        </w:rPr>
        <w:t>«О</w:t>
      </w:r>
      <w:r>
        <w:rPr>
          <w:spacing w:val="5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данных»</w:t>
      </w:r>
      <w:r>
        <w:rPr>
          <w:spacing w:val="48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изменениями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1"/>
          <w:sz w:val="26"/>
        </w:rPr>
        <w:t xml:space="preserve"> </w:t>
      </w:r>
      <w:r>
        <w:rPr>
          <w:sz w:val="26"/>
        </w:rPr>
        <w:t>2.07.2021</w:t>
      </w:r>
      <w:r>
        <w:rPr>
          <w:spacing w:val="19"/>
          <w:sz w:val="26"/>
        </w:rPr>
        <w:t xml:space="preserve"> </w:t>
      </w:r>
      <w:r>
        <w:rPr>
          <w:sz w:val="26"/>
        </w:rPr>
        <w:t>года;</w:t>
      </w:r>
      <w:r>
        <w:rPr>
          <w:spacing w:val="23"/>
          <w:sz w:val="26"/>
        </w:rPr>
        <w:t xml:space="preserve"> </w:t>
      </w:r>
      <w:r>
        <w:rPr>
          <w:sz w:val="26"/>
        </w:rPr>
        <w:t>Федеральным</w:t>
      </w:r>
      <w:r>
        <w:rPr>
          <w:spacing w:val="18"/>
          <w:sz w:val="26"/>
        </w:rPr>
        <w:t xml:space="preserve"> </w:t>
      </w:r>
      <w:r>
        <w:rPr>
          <w:sz w:val="26"/>
        </w:rPr>
        <w:t>Законом</w:t>
      </w:r>
      <w:r>
        <w:rPr>
          <w:spacing w:val="19"/>
          <w:sz w:val="26"/>
        </w:rPr>
        <w:t xml:space="preserve"> </w:t>
      </w:r>
      <w:r>
        <w:rPr>
          <w:sz w:val="26"/>
        </w:rPr>
        <w:t>№436-ФЗ</w:t>
      </w:r>
      <w:r>
        <w:rPr>
          <w:spacing w:val="20"/>
          <w:sz w:val="26"/>
        </w:rPr>
        <w:t xml:space="preserve"> </w:t>
      </w:r>
      <w:r>
        <w:rPr>
          <w:sz w:val="26"/>
        </w:rPr>
        <w:t>от</w:t>
      </w:r>
      <w:r>
        <w:rPr>
          <w:spacing w:val="19"/>
          <w:sz w:val="26"/>
        </w:rPr>
        <w:t xml:space="preserve"> </w:t>
      </w:r>
      <w:r>
        <w:rPr>
          <w:sz w:val="26"/>
        </w:rPr>
        <w:t>29.12.2010</w:t>
      </w:r>
      <w:r>
        <w:rPr>
          <w:spacing w:val="20"/>
          <w:sz w:val="26"/>
        </w:rPr>
        <w:t xml:space="preserve"> </w:t>
      </w:r>
      <w:r>
        <w:rPr>
          <w:sz w:val="26"/>
        </w:rPr>
        <w:t>года</w:t>
      </w:r>
    </w:p>
    <w:p w:rsidR="00ED3918" w:rsidRDefault="00A3263D">
      <w:pPr>
        <w:pStyle w:val="a3"/>
        <w:spacing w:line="276" w:lineRule="auto"/>
        <w:ind w:right="120" w:firstLine="0"/>
      </w:pPr>
      <w:r>
        <w:t>«О защите детей от информации, причиняющей вред их здоровью и развитию» с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1.07.2021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28.09.2020 года № 28. Об утверждении</w:t>
      </w:r>
      <w:r>
        <w:rPr>
          <w:spacing w:val="1"/>
        </w:rPr>
        <w:t xml:space="preserve"> </w:t>
      </w:r>
      <w:r>
        <w:t>санитарных правил СП 2.4.3648-2</w:t>
      </w:r>
      <w:r>
        <w:t>0 «Санитарно-эпидемиологические требования к</w:t>
      </w:r>
      <w:r>
        <w:rPr>
          <w:spacing w:val="1"/>
        </w:rPr>
        <w:t xml:space="preserve"> </w:t>
      </w:r>
      <w:r>
        <w:t>организациям воспитания и обучения, отдыха и оздоровления детей и молодежи»;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общеобразовательных организациях (утв. Федеральной службой по надзору в 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14.08.2019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№№МР</w:t>
      </w:r>
      <w:r>
        <w:rPr>
          <w:spacing w:val="-62"/>
        </w:rPr>
        <w:t xml:space="preserve"> </w:t>
      </w:r>
      <w:r>
        <w:t>2.4.0150-19/01-230/13-01);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2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деятельность.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538"/>
        </w:tabs>
        <w:spacing w:line="276" w:lineRule="auto"/>
        <w:ind w:right="120" w:firstLine="396"/>
        <w:jc w:val="both"/>
        <w:rPr>
          <w:sz w:val="26"/>
        </w:rPr>
      </w:pPr>
      <w:r>
        <w:rPr>
          <w:sz w:val="26"/>
        </w:rPr>
        <w:t>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6"/>
          <w:sz w:val="26"/>
        </w:rPr>
        <w:t xml:space="preserve"> </w:t>
      </w:r>
      <w:r>
        <w:rPr>
          <w:sz w:val="26"/>
        </w:rPr>
        <w:t>коммуникации</w:t>
      </w:r>
      <w:r>
        <w:rPr>
          <w:spacing w:val="-7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8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8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ГБОУ</w:t>
      </w:r>
      <w:r>
        <w:rPr>
          <w:spacing w:val="1"/>
          <w:sz w:val="26"/>
        </w:rPr>
        <w:t xml:space="preserve"> </w:t>
      </w:r>
      <w:r>
        <w:rPr>
          <w:sz w:val="26"/>
        </w:rPr>
        <w:t>СОШ</w:t>
      </w:r>
      <w:r>
        <w:rPr>
          <w:spacing w:val="1"/>
          <w:sz w:val="26"/>
        </w:rPr>
        <w:t xml:space="preserve"> </w:t>
      </w:r>
      <w:r>
        <w:rPr>
          <w:sz w:val="26"/>
        </w:rPr>
        <w:t>с.</w:t>
      </w:r>
      <w:r>
        <w:rPr>
          <w:spacing w:val="1"/>
          <w:sz w:val="26"/>
        </w:rPr>
        <w:t xml:space="preserve"> </w:t>
      </w:r>
      <w:r w:rsidR="00E16A8E">
        <w:rPr>
          <w:sz w:val="26"/>
        </w:rPr>
        <w:t>Большой Толкай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 программы начального общего, основного общего, среднего общего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образования с целью профилактики нарушений здоровья обучающихся, 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эффективности образовательного процесса, а также регулирует права и обязанности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пользователей</w:t>
      </w:r>
      <w:r>
        <w:rPr>
          <w:spacing w:val="2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4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регламентирует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ответственность.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before="1" w:line="276" w:lineRule="auto"/>
        <w:ind w:right="117" w:firstLine="396"/>
        <w:jc w:val="both"/>
        <w:rPr>
          <w:sz w:val="26"/>
        </w:rPr>
      </w:pP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п.</w:t>
      </w:r>
      <w:r>
        <w:rPr>
          <w:spacing w:val="1"/>
          <w:sz w:val="26"/>
        </w:rPr>
        <w:t xml:space="preserve"> </w:t>
      </w:r>
      <w:r>
        <w:rPr>
          <w:color w:val="2C2C2C"/>
          <w:sz w:val="26"/>
        </w:rPr>
        <w:t>3.5.3.</w:t>
      </w:r>
      <w:r>
        <w:rPr>
          <w:color w:val="2C2C2C"/>
          <w:spacing w:val="1"/>
          <w:sz w:val="26"/>
        </w:rPr>
        <w:t xml:space="preserve"> </w:t>
      </w:r>
      <w:r>
        <w:rPr>
          <w:sz w:val="26"/>
        </w:rPr>
        <w:t>СП</w:t>
      </w:r>
      <w:r>
        <w:rPr>
          <w:spacing w:val="1"/>
          <w:sz w:val="26"/>
        </w:rPr>
        <w:t xml:space="preserve"> </w:t>
      </w:r>
      <w:r>
        <w:rPr>
          <w:sz w:val="26"/>
        </w:rPr>
        <w:t>2.4.3648-20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before="1" w:line="276" w:lineRule="auto"/>
        <w:ind w:right="117" w:firstLine="396"/>
        <w:jc w:val="both"/>
        <w:rPr>
          <w:sz w:val="26"/>
        </w:rPr>
      </w:pPr>
      <w:r>
        <w:rPr>
          <w:sz w:val="26"/>
        </w:rPr>
        <w:t>Обучающиеся имеют право 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 мобильной 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line="276" w:lineRule="auto"/>
        <w:ind w:right="126" w:firstLine="340"/>
        <w:jc w:val="both"/>
        <w:rPr>
          <w:sz w:val="26"/>
        </w:rPr>
      </w:pPr>
      <w:r>
        <w:rPr>
          <w:sz w:val="26"/>
        </w:rPr>
        <w:t>В школе в каждом учебном классе на стенде для документации 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1"/>
          <w:sz w:val="26"/>
        </w:rPr>
        <w:t xml:space="preserve"> </w:t>
      </w:r>
      <w:r>
        <w:rPr>
          <w:sz w:val="26"/>
        </w:rPr>
        <w:t>знак,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листе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формата</w:t>
      </w:r>
      <w:r>
        <w:rPr>
          <w:spacing w:val="1"/>
          <w:sz w:val="26"/>
        </w:rPr>
        <w:t xml:space="preserve"> </w:t>
      </w:r>
      <w:r>
        <w:rPr>
          <w:sz w:val="26"/>
        </w:rPr>
        <w:t>А4,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line="276" w:lineRule="auto"/>
        <w:ind w:right="121" w:firstLine="396"/>
        <w:jc w:val="both"/>
        <w:rPr>
          <w:sz w:val="26"/>
        </w:rPr>
      </w:pPr>
      <w:r>
        <w:rPr>
          <w:sz w:val="26"/>
        </w:rPr>
        <w:t>Многофункциональность устройств мобильной связи, наличие множества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приложений</w:t>
      </w:r>
      <w:r>
        <w:rPr>
          <w:spacing w:val="-12"/>
          <w:sz w:val="26"/>
        </w:rPr>
        <w:t xml:space="preserve"> </w:t>
      </w:r>
      <w:r>
        <w:rPr>
          <w:sz w:val="26"/>
        </w:rPr>
        <w:t>неизбежно</w:t>
      </w:r>
      <w:r>
        <w:rPr>
          <w:spacing w:val="-13"/>
          <w:sz w:val="26"/>
        </w:rPr>
        <w:t xml:space="preserve"> </w:t>
      </w:r>
      <w:r>
        <w:rPr>
          <w:sz w:val="26"/>
        </w:rPr>
        <w:t>создают</w:t>
      </w:r>
      <w:r>
        <w:rPr>
          <w:spacing w:val="-12"/>
          <w:sz w:val="26"/>
        </w:rPr>
        <w:t xml:space="preserve"> </w:t>
      </w:r>
      <w:r>
        <w:rPr>
          <w:sz w:val="26"/>
        </w:rPr>
        <w:t>ситуацию</w:t>
      </w:r>
      <w:r>
        <w:rPr>
          <w:spacing w:val="-12"/>
          <w:sz w:val="26"/>
        </w:rPr>
        <w:t xml:space="preserve"> </w:t>
      </w:r>
      <w:r>
        <w:rPr>
          <w:sz w:val="26"/>
        </w:rPr>
        <w:t>многозадачности,</w:t>
      </w:r>
      <w:r>
        <w:rPr>
          <w:spacing w:val="-13"/>
          <w:sz w:val="26"/>
        </w:rPr>
        <w:t xml:space="preserve"> </w:t>
      </w:r>
      <w:r>
        <w:rPr>
          <w:sz w:val="26"/>
        </w:rPr>
        <w:t>требующую</w:t>
      </w:r>
      <w:r>
        <w:rPr>
          <w:spacing w:val="-12"/>
          <w:sz w:val="26"/>
        </w:rPr>
        <w:t xml:space="preserve"> </w:t>
      </w:r>
      <w:r>
        <w:rPr>
          <w:sz w:val="26"/>
        </w:rPr>
        <w:t>постоянных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переключений с одного вида активности на другой, в том ч</w:t>
      </w:r>
      <w:r>
        <w:rPr>
          <w:sz w:val="26"/>
        </w:rPr>
        <w:t>исле в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ухудшению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усвоения</w:t>
      </w:r>
      <w:r>
        <w:rPr>
          <w:spacing w:val="-6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4"/>
          <w:sz w:val="26"/>
        </w:rPr>
        <w:t xml:space="preserve"> </w:t>
      </w:r>
      <w:r>
        <w:rPr>
          <w:sz w:val="26"/>
        </w:rPr>
        <w:t>успеваемости.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line="276" w:lineRule="auto"/>
        <w:ind w:right="126" w:firstLine="340"/>
        <w:jc w:val="both"/>
        <w:rPr>
          <w:sz w:val="26"/>
        </w:rPr>
      </w:pPr>
      <w:r>
        <w:rPr>
          <w:sz w:val="26"/>
        </w:rPr>
        <w:t>Устройства мобильной связи является личной собственностью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 процесса.</w:t>
      </w: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line="276" w:lineRule="auto"/>
        <w:ind w:right="128" w:firstLine="340"/>
        <w:jc w:val="both"/>
        <w:rPr>
          <w:sz w:val="26"/>
        </w:rPr>
      </w:pPr>
      <w:r>
        <w:rPr>
          <w:sz w:val="26"/>
        </w:rPr>
        <w:t>Классный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обязательном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доводит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 и их родителей (законных представителей) об условиях использования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устройств мобильной связи, иных электронных устройств в общеобразовательной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№1,</w:t>
      </w:r>
      <w:r>
        <w:rPr>
          <w:spacing w:val="-1"/>
          <w:sz w:val="26"/>
        </w:rPr>
        <w:t xml:space="preserve"> </w:t>
      </w:r>
      <w:r>
        <w:rPr>
          <w:sz w:val="26"/>
        </w:rPr>
        <w:t>№2).</w:t>
      </w:r>
    </w:p>
    <w:p w:rsidR="00ED3918" w:rsidRDefault="00ED3918">
      <w:pPr>
        <w:spacing w:line="276" w:lineRule="auto"/>
        <w:jc w:val="both"/>
        <w:rPr>
          <w:sz w:val="26"/>
        </w:rPr>
        <w:sectPr w:rsidR="00ED3918">
          <w:pgSz w:w="11900" w:h="16850"/>
          <w:pgMar w:top="1060" w:right="800" w:bottom="280" w:left="1300" w:header="720" w:footer="720" w:gutter="0"/>
          <w:cols w:space="720"/>
        </w:sectPr>
      </w:pPr>
    </w:p>
    <w:p w:rsidR="00ED3918" w:rsidRDefault="00A3263D">
      <w:pPr>
        <w:pStyle w:val="a4"/>
        <w:numPr>
          <w:ilvl w:val="1"/>
          <w:numId w:val="7"/>
        </w:numPr>
        <w:tabs>
          <w:tab w:val="left" w:pos="1185"/>
        </w:tabs>
        <w:spacing w:before="64"/>
        <w:ind w:left="1184" w:hanging="671"/>
        <w:jc w:val="both"/>
        <w:rPr>
          <w:sz w:val="26"/>
        </w:rPr>
      </w:pPr>
      <w:r>
        <w:rPr>
          <w:sz w:val="26"/>
        </w:rPr>
        <w:lastRenderedPageBreak/>
        <w:t>Основные</w:t>
      </w:r>
      <w:r>
        <w:rPr>
          <w:spacing w:val="-6"/>
          <w:sz w:val="26"/>
        </w:rPr>
        <w:t xml:space="preserve"> </w:t>
      </w:r>
      <w:r>
        <w:rPr>
          <w:sz w:val="26"/>
        </w:rPr>
        <w:t>понятия:</w:t>
      </w:r>
    </w:p>
    <w:p w:rsidR="00ED3918" w:rsidRDefault="00A3263D">
      <w:pPr>
        <w:pStyle w:val="a3"/>
        <w:spacing w:before="47" w:line="276" w:lineRule="auto"/>
        <w:ind w:right="127"/>
      </w:pPr>
      <w:r>
        <w:t xml:space="preserve">Устройство мобильной связи </w:t>
      </w:r>
      <w:r>
        <w:rPr>
          <w:b/>
        </w:rPr>
        <w:t xml:space="preserve">- </w:t>
      </w:r>
      <w:r>
        <w:t>средство коммуникации и составляющая имиджа</w:t>
      </w:r>
      <w:r>
        <w:rPr>
          <w:spacing w:val="1"/>
        </w:rPr>
        <w:t xml:space="preserve"> </w:t>
      </w:r>
      <w:r>
        <w:t>современного человека,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принято</w:t>
      </w:r>
      <w:r>
        <w:rPr>
          <w:spacing w:val="-2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демонстрировать.</w:t>
      </w:r>
    </w:p>
    <w:p w:rsidR="00ED3918" w:rsidRDefault="00A3263D">
      <w:pPr>
        <w:pStyle w:val="a3"/>
        <w:spacing w:line="278" w:lineRule="auto"/>
        <w:ind w:right="122"/>
      </w:pPr>
      <w:r>
        <w:rPr>
          <w:b/>
        </w:rPr>
        <w:t xml:space="preserve">Пользователь - </w:t>
      </w:r>
      <w:r>
        <w:t>субъект образовательного процесса, пользующийся устройством</w:t>
      </w:r>
      <w:r>
        <w:rPr>
          <w:spacing w:val="1"/>
        </w:rPr>
        <w:t xml:space="preserve"> </w:t>
      </w:r>
      <w:r>
        <w:t>мобильной</w:t>
      </w:r>
      <w:r>
        <w:rPr>
          <w:spacing w:val="1"/>
        </w:rPr>
        <w:t xml:space="preserve"> </w:t>
      </w:r>
      <w:r>
        <w:t>связи.</w:t>
      </w:r>
    </w:p>
    <w:p w:rsidR="00ED3918" w:rsidRDefault="00A3263D">
      <w:pPr>
        <w:pStyle w:val="a3"/>
        <w:spacing w:line="276" w:lineRule="auto"/>
        <w:ind w:right="118"/>
      </w:pPr>
      <w:r>
        <w:rPr>
          <w:b/>
        </w:rPr>
        <w:t xml:space="preserve">Пропаганда культа насилия и жестокости посредством </w:t>
      </w:r>
      <w:r>
        <w:t>устройств мобильной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видео-фото-сюжетов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эротической продукции и запрете пропаганды культа</w:t>
      </w:r>
      <w:r>
        <w:rPr>
          <w:spacing w:val="1"/>
        </w:rPr>
        <w:t xml:space="preserve"> </w:t>
      </w:r>
      <w:r>
        <w:t>насилия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жестокости»).</w:t>
      </w:r>
    </w:p>
    <w:p w:rsidR="00ED3918" w:rsidRDefault="00A3263D">
      <w:pPr>
        <w:spacing w:line="276" w:lineRule="auto"/>
        <w:ind w:left="118" w:right="124" w:firstLine="396"/>
        <w:jc w:val="both"/>
        <w:rPr>
          <w:sz w:val="26"/>
        </w:rPr>
      </w:pPr>
      <w:r>
        <w:rPr>
          <w:b/>
          <w:sz w:val="26"/>
        </w:rPr>
        <w:t>Сознат</w:t>
      </w:r>
      <w:r>
        <w:rPr>
          <w:b/>
          <w:sz w:val="26"/>
        </w:rPr>
        <w:t>ельное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нанесение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вреда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имиджу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съемка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стенах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режиссированных (постановочных) сцен насилия, вандализма с целью дальнейшей</w:t>
      </w:r>
      <w:r>
        <w:rPr>
          <w:spacing w:val="1"/>
          <w:sz w:val="26"/>
        </w:rPr>
        <w:t xml:space="preserve"> </w:t>
      </w:r>
      <w:r>
        <w:rPr>
          <w:sz w:val="26"/>
        </w:rPr>
        <w:t>демонстрации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сюжетов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окружающим.</w:t>
      </w:r>
    </w:p>
    <w:p w:rsidR="00ED3918" w:rsidRDefault="00ED3918">
      <w:pPr>
        <w:pStyle w:val="a3"/>
        <w:ind w:left="0" w:firstLine="0"/>
        <w:jc w:val="left"/>
        <w:rPr>
          <w:sz w:val="30"/>
        </w:rPr>
      </w:pPr>
    </w:p>
    <w:p w:rsidR="00ED3918" w:rsidRDefault="00A3263D">
      <w:pPr>
        <w:pStyle w:val="1"/>
        <w:numPr>
          <w:ilvl w:val="0"/>
          <w:numId w:val="8"/>
        </w:numPr>
        <w:tabs>
          <w:tab w:val="left" w:pos="2058"/>
        </w:tabs>
        <w:ind w:left="2058" w:hanging="226"/>
        <w:jc w:val="left"/>
      </w:pPr>
      <w:r>
        <w:t>Условия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устройств</w:t>
      </w:r>
      <w:r>
        <w:rPr>
          <w:spacing w:val="-5"/>
        </w:rPr>
        <w:t xml:space="preserve"> </w:t>
      </w:r>
      <w:r>
        <w:t>мобильной</w:t>
      </w:r>
      <w:r>
        <w:rPr>
          <w:spacing w:val="-6"/>
        </w:rPr>
        <w:t xml:space="preserve"> </w:t>
      </w:r>
      <w:r>
        <w:t>связи.</w:t>
      </w:r>
    </w:p>
    <w:p w:rsidR="00ED3918" w:rsidRDefault="00ED3918">
      <w:pPr>
        <w:pStyle w:val="a3"/>
        <w:spacing w:before="3"/>
        <w:ind w:left="0" w:firstLine="0"/>
        <w:jc w:val="left"/>
        <w:rPr>
          <w:b/>
          <w:sz w:val="33"/>
        </w:rPr>
      </w:pP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6" w:firstLine="396"/>
        <w:jc w:val="both"/>
        <w:rPr>
          <w:sz w:val="26"/>
        </w:rPr>
      </w:pPr>
      <w:r>
        <w:rPr>
          <w:sz w:val="26"/>
        </w:rPr>
        <w:t>Средства мобильной связи могут использоваться в Учреждении для обмена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1"/>
          <w:sz w:val="26"/>
        </w:rPr>
        <w:t xml:space="preserve"> </w:t>
      </w:r>
      <w:r>
        <w:rPr>
          <w:sz w:val="26"/>
        </w:rPr>
        <w:t>необходимости.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5" w:firstLine="340"/>
        <w:jc w:val="both"/>
        <w:rPr>
          <w:sz w:val="26"/>
        </w:rPr>
      </w:pP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(сотовых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телефонов)</w:t>
      </w:r>
      <w:r>
        <w:rPr>
          <w:spacing w:val="1"/>
          <w:sz w:val="26"/>
        </w:rPr>
        <w:t xml:space="preserve"> </w:t>
      </w:r>
      <w:r>
        <w:rPr>
          <w:sz w:val="26"/>
        </w:rPr>
        <w:t>даёт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возможность:</w:t>
      </w:r>
    </w:p>
    <w:p w:rsidR="00ED3918" w:rsidRDefault="00A3263D">
      <w:pPr>
        <w:pStyle w:val="a4"/>
        <w:numPr>
          <w:ilvl w:val="0"/>
          <w:numId w:val="5"/>
        </w:numPr>
        <w:tabs>
          <w:tab w:val="left" w:pos="940"/>
        </w:tabs>
        <w:ind w:left="939" w:hanging="426"/>
        <w:rPr>
          <w:sz w:val="26"/>
        </w:rPr>
      </w:pPr>
      <w:r>
        <w:rPr>
          <w:sz w:val="26"/>
        </w:rPr>
        <w:t>контролировать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местонахождение</w:t>
      </w:r>
      <w:r>
        <w:rPr>
          <w:spacing w:val="-4"/>
          <w:sz w:val="26"/>
        </w:rPr>
        <w:t xml:space="preserve"> </w:t>
      </w:r>
      <w:r>
        <w:rPr>
          <w:sz w:val="26"/>
        </w:rPr>
        <w:t>ребенка;</w:t>
      </w:r>
    </w:p>
    <w:p w:rsidR="00ED3918" w:rsidRDefault="00A3263D">
      <w:pPr>
        <w:pStyle w:val="a4"/>
        <w:numPr>
          <w:ilvl w:val="0"/>
          <w:numId w:val="5"/>
        </w:numPr>
        <w:tabs>
          <w:tab w:val="left" w:pos="940"/>
        </w:tabs>
        <w:spacing w:before="45" w:line="276" w:lineRule="auto"/>
        <w:ind w:right="123" w:firstLine="396"/>
        <w:rPr>
          <w:sz w:val="26"/>
        </w:rPr>
      </w:pPr>
      <w:r>
        <w:rPr>
          <w:sz w:val="26"/>
        </w:rPr>
        <w:t>совершать обмен различными видами информации, кроме распространения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фото-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proofErr w:type="gramStart"/>
      <w:r>
        <w:rPr>
          <w:sz w:val="26"/>
        </w:rPr>
        <w:t>видео-сюжетов</w:t>
      </w:r>
      <w:proofErr w:type="gramEnd"/>
      <w:r>
        <w:rPr>
          <w:sz w:val="26"/>
        </w:rPr>
        <w:t>,</w:t>
      </w:r>
      <w:r>
        <w:rPr>
          <w:spacing w:val="-12"/>
          <w:sz w:val="26"/>
        </w:rPr>
        <w:t xml:space="preserve"> </w:t>
      </w:r>
      <w:r>
        <w:rPr>
          <w:sz w:val="26"/>
        </w:rPr>
        <w:t>пропагандирующих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</w:t>
      </w:r>
      <w:r>
        <w:rPr>
          <w:spacing w:val="-11"/>
          <w:sz w:val="26"/>
        </w:rPr>
        <w:t xml:space="preserve"> </w:t>
      </w:r>
      <w:r>
        <w:rPr>
          <w:sz w:val="26"/>
        </w:rPr>
        <w:t>насилия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жестокости,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негативного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влияния на несовершеннолетних согласно Федеральному закону №436-ФЗ «О защите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причиняюще</w:t>
      </w:r>
      <w:r>
        <w:rPr>
          <w:sz w:val="26"/>
        </w:rPr>
        <w:t>й</w:t>
      </w:r>
      <w:r>
        <w:rPr>
          <w:spacing w:val="-2"/>
          <w:sz w:val="26"/>
        </w:rPr>
        <w:t xml:space="preserve"> </w:t>
      </w:r>
      <w:r>
        <w:rPr>
          <w:sz w:val="26"/>
        </w:rPr>
        <w:t>вред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развитию».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Не допускается пользование устройствами мобильной связи, 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(урочная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внеклассные</w:t>
      </w:r>
      <w:r>
        <w:rPr>
          <w:spacing w:val="-62"/>
          <w:sz w:val="26"/>
        </w:rPr>
        <w:t xml:space="preserve"> </w:t>
      </w:r>
      <w:r>
        <w:rPr>
          <w:sz w:val="26"/>
        </w:rPr>
        <w:t>мероприятия)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2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5"/>
          <w:sz w:val="26"/>
        </w:rPr>
        <w:t xml:space="preserve"> </w:t>
      </w:r>
      <w:r>
        <w:rPr>
          <w:sz w:val="26"/>
        </w:rPr>
        <w:t>учителя.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ind w:left="970" w:hanging="457"/>
        <w:jc w:val="both"/>
        <w:rPr>
          <w:sz w:val="26"/>
        </w:rPr>
      </w:pPr>
      <w:r>
        <w:rPr>
          <w:sz w:val="26"/>
        </w:rPr>
        <w:t>Во</w:t>
      </w:r>
      <w:r>
        <w:rPr>
          <w:spacing w:val="-5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учебного</w:t>
      </w:r>
      <w:r>
        <w:rPr>
          <w:spacing w:val="-4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внеурочных</w:t>
      </w:r>
      <w:r>
        <w:rPr>
          <w:spacing w:val="-2"/>
          <w:sz w:val="26"/>
        </w:rPr>
        <w:t xml:space="preserve"> </w:t>
      </w:r>
      <w:r>
        <w:rPr>
          <w:sz w:val="26"/>
        </w:rPr>
        <w:t>мероприятий</w:t>
      </w:r>
      <w:r>
        <w:rPr>
          <w:spacing w:val="-4"/>
          <w:sz w:val="26"/>
        </w:rPr>
        <w:t xml:space="preserve"> </w:t>
      </w:r>
      <w:r>
        <w:rPr>
          <w:sz w:val="26"/>
        </w:rPr>
        <w:t>необходимо: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before="45" w:line="276" w:lineRule="auto"/>
        <w:ind w:right="122" w:firstLine="396"/>
        <w:rPr>
          <w:sz w:val="26"/>
        </w:rPr>
      </w:pPr>
      <w:r>
        <w:rPr>
          <w:sz w:val="26"/>
        </w:rPr>
        <w:t>отключить устройства мобильной связи или перевести в режим «без звука» (в</w:t>
      </w:r>
      <w:r>
        <w:rPr>
          <w:spacing w:val="-62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1"/>
          <w:sz w:val="26"/>
        </w:rPr>
        <w:t xml:space="preserve"> </w:t>
      </w:r>
      <w:r>
        <w:rPr>
          <w:sz w:val="26"/>
        </w:rPr>
        <w:t>вибрации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из-за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фантомных вибраций);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line="316" w:lineRule="exact"/>
        <w:ind w:left="970" w:hanging="457"/>
        <w:rPr>
          <w:sz w:val="26"/>
        </w:rPr>
      </w:pPr>
      <w:r>
        <w:rPr>
          <w:sz w:val="26"/>
        </w:rPr>
        <w:t>отключить</w:t>
      </w:r>
      <w:r>
        <w:rPr>
          <w:spacing w:val="-9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10"/>
          <w:sz w:val="26"/>
        </w:rPr>
        <w:t xml:space="preserve"> </w:t>
      </w:r>
      <w:r>
        <w:rPr>
          <w:sz w:val="26"/>
        </w:rPr>
        <w:t>(плееры,</w:t>
      </w:r>
      <w:r>
        <w:rPr>
          <w:spacing w:val="-11"/>
          <w:sz w:val="26"/>
        </w:rPr>
        <w:t xml:space="preserve"> </w:t>
      </w:r>
      <w:r>
        <w:rPr>
          <w:sz w:val="26"/>
        </w:rPr>
        <w:t>наушники,</w:t>
      </w:r>
      <w:r>
        <w:rPr>
          <w:spacing w:val="-11"/>
          <w:sz w:val="26"/>
        </w:rPr>
        <w:t xml:space="preserve"> </w:t>
      </w:r>
      <w:r>
        <w:rPr>
          <w:sz w:val="26"/>
        </w:rPr>
        <w:t>планшеты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др.);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839"/>
        </w:tabs>
        <w:spacing w:before="44"/>
        <w:ind w:left="838" w:hanging="361"/>
        <w:rPr>
          <w:sz w:val="26"/>
        </w:rPr>
      </w:pPr>
      <w:r>
        <w:rPr>
          <w:sz w:val="26"/>
        </w:rPr>
        <w:t>убрать устройства</w:t>
      </w:r>
      <w:r>
        <w:rPr>
          <w:spacing w:val="-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связи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другие устройства</w:t>
      </w:r>
      <w:r>
        <w:rPr>
          <w:spacing w:val="-3"/>
          <w:sz w:val="26"/>
        </w:rPr>
        <w:t xml:space="preserve"> </w:t>
      </w:r>
      <w:r>
        <w:rPr>
          <w:sz w:val="26"/>
        </w:rPr>
        <w:t>со</w:t>
      </w:r>
      <w:r>
        <w:rPr>
          <w:spacing w:val="-4"/>
          <w:sz w:val="26"/>
        </w:rPr>
        <w:t xml:space="preserve"> </w:t>
      </w:r>
      <w:r>
        <w:rPr>
          <w:sz w:val="26"/>
        </w:rPr>
        <w:t>стола.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before="43" w:line="276" w:lineRule="auto"/>
        <w:ind w:right="122" w:firstLine="396"/>
        <w:jc w:val="both"/>
        <w:rPr>
          <w:sz w:val="26"/>
        </w:rPr>
      </w:pP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звонить своим детям во время обр</w:t>
      </w:r>
      <w:r>
        <w:rPr>
          <w:sz w:val="26"/>
        </w:rPr>
        <w:t>азовательной деятельности. При 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родители (законные представители) могут ориентироваться на расписание звонков,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размещенных на сайте образовательной организации, чтобы позвонить ребенку 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-2"/>
          <w:sz w:val="26"/>
        </w:rPr>
        <w:t xml:space="preserve"> </w:t>
      </w:r>
      <w:r>
        <w:rPr>
          <w:sz w:val="26"/>
        </w:rPr>
        <w:t>перемены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"/>
          <w:sz w:val="26"/>
        </w:rPr>
        <w:t xml:space="preserve"> </w:t>
      </w:r>
      <w:r>
        <w:rPr>
          <w:sz w:val="26"/>
        </w:rPr>
        <w:t>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занятий.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1" w:firstLine="396"/>
        <w:jc w:val="both"/>
        <w:rPr>
          <w:sz w:val="26"/>
        </w:rPr>
      </w:pPr>
      <w:r>
        <w:rPr>
          <w:sz w:val="26"/>
        </w:rPr>
        <w:t>Устройства мобильной связи во время ведения образовательного процесса в</w:t>
      </w:r>
      <w:r>
        <w:rPr>
          <w:spacing w:val="1"/>
          <w:sz w:val="26"/>
        </w:rPr>
        <w:t xml:space="preserve"> </w:t>
      </w:r>
      <w:r>
        <w:rPr>
          <w:sz w:val="26"/>
        </w:rPr>
        <w:t>школе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2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портфелях (по</w:t>
      </w:r>
      <w:r>
        <w:rPr>
          <w:spacing w:val="-1"/>
          <w:sz w:val="26"/>
        </w:rPr>
        <w:t xml:space="preserve"> </w:t>
      </w:r>
      <w:r>
        <w:rPr>
          <w:sz w:val="26"/>
        </w:rPr>
        <w:t>возможности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футляре)</w:t>
      </w:r>
      <w:r>
        <w:rPr>
          <w:spacing w:val="-4"/>
          <w:sz w:val="26"/>
        </w:rPr>
        <w:t xml:space="preserve"> </w:t>
      </w:r>
      <w:r>
        <w:rPr>
          <w:sz w:val="26"/>
        </w:rPr>
        <w:t>обучающегося.</w:t>
      </w:r>
    </w:p>
    <w:p w:rsidR="00ED3918" w:rsidRDefault="00ED3918">
      <w:pPr>
        <w:spacing w:line="276" w:lineRule="auto"/>
        <w:jc w:val="both"/>
        <w:rPr>
          <w:sz w:val="26"/>
        </w:rPr>
        <w:sectPr w:rsidR="00ED3918">
          <w:pgSz w:w="11900" w:h="16850"/>
          <w:pgMar w:top="1060" w:right="800" w:bottom="280" w:left="1300" w:header="720" w:footer="720" w:gutter="0"/>
          <w:cols w:space="720"/>
        </w:sectPr>
      </w:pP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before="64" w:line="278" w:lineRule="auto"/>
        <w:ind w:right="129" w:firstLine="396"/>
        <w:jc w:val="both"/>
        <w:rPr>
          <w:sz w:val="26"/>
        </w:rPr>
      </w:pPr>
      <w:r>
        <w:rPr>
          <w:sz w:val="26"/>
        </w:rPr>
        <w:lastRenderedPageBreak/>
        <w:t>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связью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разрешается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переменах</w:t>
      </w:r>
      <w:r>
        <w:rPr>
          <w:spacing w:val="-2"/>
          <w:sz w:val="26"/>
        </w:rPr>
        <w:t xml:space="preserve"> </w:t>
      </w:r>
      <w:r>
        <w:rPr>
          <w:sz w:val="26"/>
        </w:rPr>
        <w:t>и после</w:t>
      </w:r>
      <w:r>
        <w:rPr>
          <w:spacing w:val="-2"/>
          <w:sz w:val="26"/>
        </w:rPr>
        <w:t xml:space="preserve"> </w:t>
      </w:r>
      <w:r>
        <w:rPr>
          <w:sz w:val="26"/>
        </w:rPr>
        <w:t>всех</w:t>
      </w:r>
      <w:r>
        <w:rPr>
          <w:spacing w:val="4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 школы.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Ответственность за сохранность устройств мобильной связи лежит только на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владельце,</w:t>
      </w:r>
      <w:r>
        <w:rPr>
          <w:spacing w:val="-1"/>
          <w:sz w:val="26"/>
        </w:rPr>
        <w:t xml:space="preserve"> </w:t>
      </w:r>
      <w:r>
        <w:rPr>
          <w:sz w:val="26"/>
        </w:rPr>
        <w:t>родителях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представителях).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971"/>
        </w:tabs>
        <w:spacing w:line="276" w:lineRule="auto"/>
        <w:ind w:right="126" w:firstLine="396"/>
        <w:jc w:val="both"/>
        <w:rPr>
          <w:sz w:val="26"/>
        </w:rPr>
      </w:pPr>
      <w:r>
        <w:rPr>
          <w:sz w:val="26"/>
        </w:rPr>
        <w:t>Все случаи хищения имущества рассматриваются в установленном законом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преследуются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з</w:t>
      </w:r>
      <w:r>
        <w:rPr>
          <w:sz w:val="26"/>
        </w:rPr>
        <w:t>аконодательством РФ.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46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Обучающиеся могут использовать на уроке устройства мобильной связи,</w:t>
      </w:r>
      <w:r>
        <w:rPr>
          <w:spacing w:val="1"/>
          <w:sz w:val="26"/>
        </w:rPr>
        <w:t xml:space="preserve"> </w:t>
      </w:r>
      <w:r>
        <w:rPr>
          <w:sz w:val="26"/>
        </w:rPr>
        <w:t>планшеты или электронные книги в рамках учебной программы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 только с разрешения педагога и с учетом норм, установленных СанПиН</w:t>
      </w:r>
      <w:r>
        <w:rPr>
          <w:spacing w:val="1"/>
          <w:sz w:val="26"/>
        </w:rPr>
        <w:t xml:space="preserve"> </w:t>
      </w:r>
      <w:r>
        <w:rPr>
          <w:sz w:val="26"/>
        </w:rPr>
        <w:t>1.2.3685-21.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51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П</w:t>
      </w:r>
      <w:r>
        <w:rPr>
          <w:sz w:val="26"/>
        </w:rPr>
        <w:t>едагогические работники школы также ограничивают себя в пользовании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</w:t>
      </w:r>
      <w:r>
        <w:rPr>
          <w:spacing w:val="-2"/>
          <w:sz w:val="26"/>
        </w:rPr>
        <w:t xml:space="preserve"> </w:t>
      </w:r>
      <w:r>
        <w:rPr>
          <w:sz w:val="26"/>
        </w:rPr>
        <w:t>экстренных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случаев).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51"/>
        </w:tabs>
        <w:spacing w:line="276" w:lineRule="auto"/>
        <w:ind w:right="129" w:firstLine="396"/>
        <w:jc w:val="both"/>
        <w:rPr>
          <w:sz w:val="26"/>
        </w:rPr>
      </w:pP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уроке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электронные</w:t>
      </w:r>
      <w:r>
        <w:rPr>
          <w:spacing w:val="3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2"/>
          <w:sz w:val="26"/>
        </w:rPr>
        <w:t xml:space="preserve"> </w:t>
      </w:r>
      <w:r>
        <w:rPr>
          <w:sz w:val="26"/>
        </w:rPr>
        <w:t>для входа</w:t>
      </w:r>
      <w:r>
        <w:rPr>
          <w:spacing w:val="1"/>
          <w:sz w:val="26"/>
        </w:rPr>
        <w:t xml:space="preserve"> </w:t>
      </w:r>
      <w:r>
        <w:rPr>
          <w:sz w:val="26"/>
        </w:rPr>
        <w:t>в «Электронный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журнал»</w:t>
      </w:r>
      <w:r>
        <w:rPr>
          <w:spacing w:val="-2"/>
          <w:sz w:val="26"/>
        </w:rPr>
        <w:t xml:space="preserve"> </w:t>
      </w:r>
      <w:r>
        <w:rPr>
          <w:sz w:val="26"/>
        </w:rPr>
        <w:t>класса.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51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В целях воспитания культуры использования устройств мобильной связи у</w:t>
      </w:r>
      <w:r>
        <w:rPr>
          <w:spacing w:val="1"/>
          <w:sz w:val="26"/>
        </w:rPr>
        <w:t xml:space="preserve"> </w:t>
      </w:r>
      <w:r>
        <w:rPr>
          <w:sz w:val="26"/>
        </w:rPr>
        <w:t>всех участников образовательного процесса, 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 (классные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руководители)</w:t>
      </w:r>
      <w:r>
        <w:rPr>
          <w:spacing w:val="-1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-1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1"/>
          <w:sz w:val="26"/>
        </w:rPr>
        <w:t xml:space="preserve"> </w:t>
      </w:r>
      <w:r>
        <w:rPr>
          <w:sz w:val="26"/>
        </w:rPr>
        <w:t>вос</w:t>
      </w:r>
      <w:r>
        <w:rPr>
          <w:sz w:val="26"/>
        </w:rPr>
        <w:t>питательного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-62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(педагогического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коллектива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старшеклассников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младшими детьми) с обучающимися и их родителями (законными представителями)</w:t>
      </w:r>
      <w:r>
        <w:rPr>
          <w:spacing w:val="1"/>
          <w:sz w:val="26"/>
        </w:rPr>
        <w:t xml:space="preserve"> </w:t>
      </w:r>
      <w:r>
        <w:rPr>
          <w:sz w:val="26"/>
        </w:rPr>
        <w:t>по: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line="316" w:lineRule="exact"/>
        <w:ind w:left="970" w:hanging="457"/>
        <w:rPr>
          <w:sz w:val="26"/>
        </w:rPr>
      </w:pPr>
      <w:r>
        <w:rPr>
          <w:sz w:val="26"/>
        </w:rPr>
        <w:t>выработке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безопасной</w:t>
      </w:r>
      <w:r>
        <w:rPr>
          <w:spacing w:val="-5"/>
          <w:sz w:val="26"/>
        </w:rPr>
        <w:t xml:space="preserve"> </w:t>
      </w:r>
      <w:r>
        <w:rPr>
          <w:sz w:val="26"/>
        </w:rPr>
        <w:t>эксплуатации</w:t>
      </w:r>
      <w:r>
        <w:rPr>
          <w:spacing w:val="-2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5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связи;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before="44" w:line="273" w:lineRule="auto"/>
        <w:ind w:right="125" w:firstLine="396"/>
        <w:rPr>
          <w:sz w:val="26"/>
        </w:rPr>
      </w:pP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неблагоприятных для здоровья 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 детей эффектов,</w:t>
      </w:r>
      <w:r>
        <w:rPr>
          <w:spacing w:val="1"/>
          <w:sz w:val="26"/>
        </w:rPr>
        <w:t xml:space="preserve"> </w:t>
      </w:r>
      <w:r>
        <w:rPr>
          <w:sz w:val="26"/>
        </w:rPr>
        <w:t>рисков</w:t>
      </w:r>
      <w:r>
        <w:rPr>
          <w:spacing w:val="-2"/>
          <w:sz w:val="26"/>
        </w:rPr>
        <w:t xml:space="preserve"> </w:t>
      </w:r>
      <w:r>
        <w:rPr>
          <w:sz w:val="26"/>
        </w:rPr>
        <w:t>здоровью;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before="1"/>
        <w:ind w:left="970" w:hanging="457"/>
        <w:rPr>
          <w:sz w:val="26"/>
        </w:rPr>
      </w:pPr>
      <w:r>
        <w:rPr>
          <w:sz w:val="26"/>
        </w:rPr>
        <w:t>соблюдению</w:t>
      </w:r>
      <w:r>
        <w:rPr>
          <w:spacing w:val="-6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-9"/>
          <w:sz w:val="26"/>
        </w:rPr>
        <w:t xml:space="preserve"> </w:t>
      </w:r>
      <w:r>
        <w:rPr>
          <w:sz w:val="26"/>
        </w:rPr>
        <w:t>порядка;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before="44"/>
        <w:ind w:left="970" w:hanging="457"/>
        <w:rPr>
          <w:sz w:val="26"/>
        </w:rPr>
      </w:pPr>
      <w:r>
        <w:rPr>
          <w:sz w:val="26"/>
        </w:rPr>
        <w:t>хранению</w:t>
      </w:r>
      <w:r>
        <w:rPr>
          <w:spacing w:val="-3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6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5"/>
          <w:sz w:val="26"/>
        </w:rPr>
        <w:t xml:space="preserve"> </w:t>
      </w:r>
      <w:r>
        <w:rPr>
          <w:sz w:val="26"/>
        </w:rPr>
        <w:t>связи.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51"/>
        </w:tabs>
        <w:spacing w:before="43" w:line="276" w:lineRule="auto"/>
        <w:ind w:right="124" w:firstLine="396"/>
        <w:jc w:val="both"/>
        <w:rPr>
          <w:sz w:val="26"/>
        </w:rPr>
      </w:pPr>
      <w:r>
        <w:rPr>
          <w:sz w:val="26"/>
        </w:rPr>
        <w:t>Всем участникам образовательной деятельности необходимо 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памяткой для обучающихся, роди</w:t>
      </w:r>
      <w:r>
        <w:rPr>
          <w:sz w:val="26"/>
        </w:rPr>
        <w:t>телей (законных представителей) и 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профилактике</w:t>
      </w:r>
      <w:r>
        <w:rPr>
          <w:spacing w:val="1"/>
          <w:sz w:val="26"/>
        </w:rPr>
        <w:t xml:space="preserve"> </w:t>
      </w:r>
      <w:r>
        <w:rPr>
          <w:sz w:val="26"/>
        </w:rPr>
        <w:t>неблагоприятных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эффектов от</w:t>
      </w:r>
      <w:r>
        <w:rPr>
          <w:spacing w:val="-2"/>
          <w:sz w:val="26"/>
        </w:rPr>
        <w:t xml:space="preserve"> </w:t>
      </w:r>
      <w:r>
        <w:rPr>
          <w:sz w:val="26"/>
        </w:rPr>
        <w:t>воздействия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2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связи</w:t>
      </w:r>
      <w:r>
        <w:rPr>
          <w:spacing w:val="-2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2"/>
          <w:sz w:val="26"/>
        </w:rPr>
        <w:t xml:space="preserve"> </w:t>
      </w:r>
      <w:r>
        <w:rPr>
          <w:sz w:val="26"/>
        </w:rPr>
        <w:t>№3).</w:t>
      </w:r>
    </w:p>
    <w:p w:rsidR="00ED3918" w:rsidRDefault="00A3263D">
      <w:pPr>
        <w:pStyle w:val="a4"/>
        <w:numPr>
          <w:ilvl w:val="1"/>
          <w:numId w:val="6"/>
        </w:numPr>
        <w:tabs>
          <w:tab w:val="left" w:pos="1151"/>
        </w:tabs>
        <w:spacing w:before="1" w:line="276" w:lineRule="auto"/>
        <w:ind w:right="125" w:firstLine="39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вопросы,</w:t>
      </w:r>
      <w:r>
        <w:rPr>
          <w:spacing w:val="1"/>
          <w:sz w:val="26"/>
        </w:rPr>
        <w:t xml:space="preserve"> </w:t>
      </w:r>
      <w:r>
        <w:rPr>
          <w:sz w:val="26"/>
        </w:rPr>
        <w:t>возникающие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отношении</w:t>
      </w:r>
      <w:r>
        <w:rPr>
          <w:spacing w:val="-15"/>
          <w:sz w:val="26"/>
        </w:rPr>
        <w:t xml:space="preserve"> </w:t>
      </w:r>
      <w:r>
        <w:rPr>
          <w:sz w:val="26"/>
        </w:rPr>
        <w:t>соблюдения</w:t>
      </w:r>
      <w:r>
        <w:rPr>
          <w:spacing w:val="-15"/>
          <w:sz w:val="26"/>
        </w:rPr>
        <w:t xml:space="preserve"> </w:t>
      </w:r>
      <w:r>
        <w:rPr>
          <w:sz w:val="26"/>
        </w:rPr>
        <w:t>Положения,</w:t>
      </w:r>
      <w:r>
        <w:rPr>
          <w:spacing w:val="-15"/>
          <w:sz w:val="26"/>
        </w:rPr>
        <w:t xml:space="preserve"> </w:t>
      </w:r>
      <w:r>
        <w:rPr>
          <w:sz w:val="26"/>
        </w:rPr>
        <w:t>разрешаются</w:t>
      </w:r>
      <w:r>
        <w:rPr>
          <w:spacing w:val="-13"/>
          <w:sz w:val="26"/>
        </w:rPr>
        <w:t xml:space="preserve"> </w:t>
      </w:r>
      <w:r>
        <w:rPr>
          <w:sz w:val="26"/>
        </w:rPr>
        <w:t>путем</w:t>
      </w:r>
      <w:r>
        <w:rPr>
          <w:spacing w:val="-16"/>
          <w:sz w:val="26"/>
        </w:rPr>
        <w:t xml:space="preserve"> </w:t>
      </w:r>
      <w:r>
        <w:rPr>
          <w:sz w:val="26"/>
        </w:rPr>
        <w:t>переговоров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63"/>
          <w:sz w:val="26"/>
        </w:rPr>
        <w:t xml:space="preserve"> </w:t>
      </w:r>
      <w:r>
        <w:rPr>
          <w:sz w:val="26"/>
        </w:rPr>
        <w:t>участием представителей администрации образовательной организации,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урегулированию</w:t>
      </w:r>
      <w:r>
        <w:rPr>
          <w:spacing w:val="-1"/>
          <w:sz w:val="26"/>
        </w:rPr>
        <w:t xml:space="preserve"> </w:t>
      </w:r>
      <w:r>
        <w:rPr>
          <w:sz w:val="26"/>
        </w:rPr>
        <w:t>споров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</w:t>
      </w:r>
    </w:p>
    <w:p w:rsidR="00ED3918" w:rsidRDefault="00ED3918">
      <w:pPr>
        <w:pStyle w:val="a3"/>
        <w:spacing w:before="8"/>
        <w:ind w:left="0" w:firstLine="0"/>
        <w:jc w:val="left"/>
        <w:rPr>
          <w:sz w:val="30"/>
        </w:rPr>
      </w:pPr>
    </w:p>
    <w:p w:rsidR="00ED3918" w:rsidRDefault="00A3263D">
      <w:pPr>
        <w:pStyle w:val="1"/>
        <w:numPr>
          <w:ilvl w:val="0"/>
          <w:numId w:val="8"/>
        </w:numPr>
        <w:tabs>
          <w:tab w:val="left" w:pos="971"/>
        </w:tabs>
        <w:ind w:left="970" w:hanging="457"/>
        <w:jc w:val="both"/>
      </w:pP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(пользовател</w:t>
      </w:r>
      <w:r>
        <w:t>ей)</w:t>
      </w:r>
      <w:r>
        <w:rPr>
          <w:spacing w:val="-4"/>
        </w:rPr>
        <w:t xml:space="preserve"> </w:t>
      </w:r>
      <w:r>
        <w:t>мобильной</w:t>
      </w:r>
      <w:r>
        <w:rPr>
          <w:spacing w:val="-5"/>
        </w:rPr>
        <w:t xml:space="preserve"> </w:t>
      </w:r>
      <w:r>
        <w:t>связи</w:t>
      </w:r>
    </w:p>
    <w:p w:rsidR="00ED3918" w:rsidRDefault="00ED3918">
      <w:pPr>
        <w:pStyle w:val="a3"/>
        <w:spacing w:before="1"/>
        <w:ind w:left="0" w:firstLine="0"/>
        <w:jc w:val="left"/>
        <w:rPr>
          <w:b/>
          <w:sz w:val="33"/>
        </w:rPr>
      </w:pPr>
    </w:p>
    <w:p w:rsidR="00ED3918" w:rsidRDefault="00A3263D">
      <w:pPr>
        <w:pStyle w:val="a4"/>
        <w:numPr>
          <w:ilvl w:val="1"/>
          <w:numId w:val="8"/>
        </w:numPr>
        <w:tabs>
          <w:tab w:val="left" w:pos="971"/>
        </w:tabs>
        <w:spacing w:line="276" w:lineRule="auto"/>
        <w:ind w:right="122" w:firstLine="396"/>
        <w:jc w:val="both"/>
        <w:rPr>
          <w:sz w:val="26"/>
        </w:rPr>
      </w:pPr>
      <w:r>
        <w:rPr>
          <w:sz w:val="26"/>
        </w:rPr>
        <w:t>Вне уроков и иного образовательного процесса пользователь имеет 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применять устройства мобильной связи в здании школы как современное средство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коммуникации:</w:t>
      </w:r>
    </w:p>
    <w:p w:rsidR="00ED3918" w:rsidRDefault="00A3263D">
      <w:pPr>
        <w:pStyle w:val="a4"/>
        <w:numPr>
          <w:ilvl w:val="0"/>
          <w:numId w:val="5"/>
        </w:numPr>
        <w:tabs>
          <w:tab w:val="left" w:pos="906"/>
        </w:tabs>
        <w:ind w:left="906" w:hanging="392"/>
        <w:rPr>
          <w:sz w:val="26"/>
        </w:rPr>
      </w:pPr>
      <w:r>
        <w:rPr>
          <w:sz w:val="26"/>
        </w:rPr>
        <w:t>осуществлять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принимать</w:t>
      </w:r>
      <w:r>
        <w:rPr>
          <w:spacing w:val="-5"/>
          <w:sz w:val="26"/>
        </w:rPr>
        <w:t xml:space="preserve"> </w:t>
      </w:r>
      <w:r>
        <w:rPr>
          <w:sz w:val="26"/>
        </w:rPr>
        <w:t>звонки;</w:t>
      </w:r>
    </w:p>
    <w:p w:rsidR="00ED3918" w:rsidRDefault="00ED3918">
      <w:pPr>
        <w:jc w:val="both"/>
        <w:rPr>
          <w:sz w:val="26"/>
        </w:rPr>
        <w:sectPr w:rsidR="00ED3918">
          <w:pgSz w:w="11900" w:h="16850"/>
          <w:pgMar w:top="1060" w:right="800" w:bottom="280" w:left="1300" w:header="720" w:footer="720" w:gutter="0"/>
          <w:cols w:space="720"/>
        </w:sectPr>
      </w:pPr>
    </w:p>
    <w:p w:rsidR="00ED3918" w:rsidRDefault="00A3263D">
      <w:pPr>
        <w:pStyle w:val="a4"/>
        <w:numPr>
          <w:ilvl w:val="0"/>
          <w:numId w:val="5"/>
        </w:numPr>
        <w:tabs>
          <w:tab w:val="left" w:pos="906"/>
        </w:tabs>
        <w:spacing w:before="64" w:line="276" w:lineRule="auto"/>
        <w:ind w:right="122" w:firstLine="396"/>
        <w:rPr>
          <w:sz w:val="26"/>
        </w:rPr>
      </w:pPr>
      <w:r>
        <w:rPr>
          <w:sz w:val="26"/>
        </w:rPr>
        <w:lastRenderedPageBreak/>
        <w:t>звонить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оправлять</w:t>
      </w:r>
      <w:r>
        <w:rPr>
          <w:spacing w:val="1"/>
          <w:sz w:val="26"/>
        </w:rPr>
        <w:t xml:space="preserve"> </w:t>
      </w:r>
      <w:r>
        <w:rPr>
          <w:sz w:val="26"/>
        </w:rPr>
        <w:t>смс-уведомления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целью</w:t>
      </w:r>
      <w:r>
        <w:rPr>
          <w:spacing w:val="1"/>
          <w:sz w:val="26"/>
        </w:rPr>
        <w:t xml:space="preserve"> </w:t>
      </w:r>
      <w:r>
        <w:rPr>
          <w:sz w:val="26"/>
        </w:rPr>
        <w:t>оперативной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 со своими родителями (законными представителями), с экстренными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службами</w:t>
      </w:r>
      <w:r>
        <w:rPr>
          <w:spacing w:val="-3"/>
          <w:sz w:val="26"/>
        </w:rPr>
        <w:t xml:space="preserve"> </w:t>
      </w:r>
      <w:r>
        <w:rPr>
          <w:sz w:val="26"/>
        </w:rPr>
        <w:t>(пожарная</w:t>
      </w:r>
      <w:r>
        <w:rPr>
          <w:spacing w:val="2"/>
          <w:sz w:val="26"/>
        </w:rPr>
        <w:t xml:space="preserve"> </w:t>
      </w:r>
      <w:r>
        <w:rPr>
          <w:sz w:val="26"/>
        </w:rPr>
        <w:t>служба</w:t>
      </w:r>
      <w:r>
        <w:rPr>
          <w:spacing w:val="1"/>
          <w:sz w:val="26"/>
        </w:rPr>
        <w:t xml:space="preserve"> </w:t>
      </w:r>
      <w:r>
        <w:rPr>
          <w:sz w:val="26"/>
        </w:rPr>
        <w:t>101,</w:t>
      </w:r>
      <w:r>
        <w:rPr>
          <w:spacing w:val="-2"/>
          <w:sz w:val="26"/>
        </w:rPr>
        <w:t xml:space="preserve"> </w:t>
      </w:r>
      <w:r>
        <w:rPr>
          <w:sz w:val="26"/>
        </w:rPr>
        <w:t>112,</w:t>
      </w:r>
      <w:r>
        <w:rPr>
          <w:spacing w:val="2"/>
          <w:sz w:val="26"/>
        </w:rPr>
        <w:t xml:space="preserve"> </w:t>
      </w:r>
      <w:r>
        <w:rPr>
          <w:sz w:val="26"/>
        </w:rPr>
        <w:t>скорая</w:t>
      </w:r>
      <w:r>
        <w:rPr>
          <w:spacing w:val="-1"/>
          <w:sz w:val="26"/>
        </w:rPr>
        <w:t xml:space="preserve"> </w:t>
      </w:r>
      <w:r>
        <w:rPr>
          <w:sz w:val="26"/>
        </w:rPr>
        <w:t>медицинская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-3"/>
          <w:sz w:val="26"/>
        </w:rPr>
        <w:t xml:space="preserve"> </w:t>
      </w:r>
      <w:r>
        <w:rPr>
          <w:sz w:val="26"/>
        </w:rPr>
        <w:t>103,</w:t>
      </w:r>
      <w:r>
        <w:rPr>
          <w:spacing w:val="-2"/>
          <w:sz w:val="26"/>
        </w:rPr>
        <w:t xml:space="preserve"> </w:t>
      </w:r>
      <w:r>
        <w:rPr>
          <w:sz w:val="26"/>
        </w:rPr>
        <w:t>122);</w:t>
      </w:r>
    </w:p>
    <w:p w:rsidR="00ED3918" w:rsidRDefault="00A3263D">
      <w:pPr>
        <w:pStyle w:val="a4"/>
        <w:numPr>
          <w:ilvl w:val="0"/>
          <w:numId w:val="5"/>
        </w:numPr>
        <w:tabs>
          <w:tab w:val="left" w:pos="905"/>
          <w:tab w:val="left" w:pos="906"/>
        </w:tabs>
        <w:spacing w:before="1"/>
        <w:ind w:left="906" w:hanging="392"/>
        <w:jc w:val="left"/>
        <w:rPr>
          <w:sz w:val="26"/>
        </w:rPr>
      </w:pPr>
      <w:r>
        <w:rPr>
          <w:sz w:val="26"/>
        </w:rPr>
        <w:t>обмениваться</w:t>
      </w:r>
      <w:r>
        <w:rPr>
          <w:spacing w:val="-7"/>
          <w:sz w:val="26"/>
        </w:rPr>
        <w:t xml:space="preserve"> </w:t>
      </w:r>
      <w:r>
        <w:rPr>
          <w:sz w:val="26"/>
        </w:rPr>
        <w:t>информацией;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0"/>
          <w:tab w:val="left" w:pos="971"/>
        </w:tabs>
        <w:spacing w:before="47"/>
        <w:ind w:left="970" w:hanging="457"/>
        <w:jc w:val="left"/>
        <w:rPr>
          <w:sz w:val="26"/>
        </w:rPr>
      </w:pPr>
      <w:r>
        <w:rPr>
          <w:sz w:val="26"/>
        </w:rPr>
        <w:t>прослушивать</w:t>
      </w:r>
      <w:r>
        <w:rPr>
          <w:spacing w:val="-7"/>
          <w:sz w:val="26"/>
        </w:rPr>
        <w:t xml:space="preserve"> </w:t>
      </w:r>
      <w:r>
        <w:rPr>
          <w:sz w:val="26"/>
        </w:rPr>
        <w:t>аудиозаписи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испо</w:t>
      </w:r>
      <w:r>
        <w:rPr>
          <w:sz w:val="26"/>
        </w:rPr>
        <w:t>льзованием</w:t>
      </w:r>
      <w:r>
        <w:rPr>
          <w:spacing w:val="-6"/>
          <w:sz w:val="26"/>
        </w:rPr>
        <w:t xml:space="preserve"> </w:t>
      </w:r>
      <w:r>
        <w:rPr>
          <w:sz w:val="26"/>
        </w:rPr>
        <w:t>наушников;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0"/>
          <w:tab w:val="left" w:pos="971"/>
        </w:tabs>
        <w:spacing w:before="44"/>
        <w:ind w:left="970" w:hanging="457"/>
        <w:jc w:val="left"/>
        <w:rPr>
          <w:sz w:val="26"/>
        </w:rPr>
      </w:pPr>
      <w:r>
        <w:rPr>
          <w:sz w:val="26"/>
        </w:rPr>
        <w:t>играть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мобильном устройстве;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971"/>
        </w:tabs>
        <w:spacing w:before="44" w:line="273" w:lineRule="auto"/>
        <w:ind w:right="126" w:firstLine="396"/>
        <w:rPr>
          <w:sz w:val="26"/>
        </w:rPr>
      </w:pPr>
      <w:r>
        <w:rPr>
          <w:sz w:val="26"/>
        </w:rPr>
        <w:t>вести фото- и видеосъемку лиц, находящихся в образовательной 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согласия.</w:t>
      </w:r>
    </w:p>
    <w:p w:rsidR="00ED3918" w:rsidRDefault="00A3263D">
      <w:pPr>
        <w:pStyle w:val="a4"/>
        <w:numPr>
          <w:ilvl w:val="1"/>
          <w:numId w:val="8"/>
        </w:numPr>
        <w:tabs>
          <w:tab w:val="left" w:pos="1538"/>
        </w:tabs>
        <w:spacing w:before="1" w:line="276" w:lineRule="auto"/>
        <w:ind w:right="120" w:firstLine="396"/>
        <w:jc w:val="both"/>
        <w:rPr>
          <w:sz w:val="26"/>
        </w:rPr>
      </w:pPr>
      <w:r>
        <w:rPr>
          <w:sz w:val="26"/>
        </w:rPr>
        <w:t>В соответствии с Конституцией Российской Федерации 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должны: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28" w:firstLine="396"/>
        <w:rPr>
          <w:sz w:val="26"/>
        </w:rPr>
      </w:pPr>
      <w:r>
        <w:rPr>
          <w:sz w:val="26"/>
        </w:rPr>
        <w:t>знать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том,</w:t>
      </w:r>
      <w:r>
        <w:rPr>
          <w:spacing w:val="-6"/>
          <w:sz w:val="26"/>
        </w:rPr>
        <w:t xml:space="preserve"> </w:t>
      </w:r>
      <w:r>
        <w:rPr>
          <w:sz w:val="26"/>
        </w:rPr>
        <w:t>что</w:t>
      </w:r>
      <w:r>
        <w:rPr>
          <w:spacing w:val="-7"/>
          <w:sz w:val="26"/>
        </w:rPr>
        <w:t xml:space="preserve"> </w:t>
      </w:r>
      <w:r>
        <w:rPr>
          <w:sz w:val="26"/>
        </w:rPr>
        <w:t>сбор,</w:t>
      </w:r>
      <w:r>
        <w:rPr>
          <w:spacing w:val="-4"/>
          <w:sz w:val="26"/>
        </w:rPr>
        <w:t xml:space="preserve"> </w:t>
      </w:r>
      <w:r>
        <w:rPr>
          <w:sz w:val="26"/>
        </w:rPr>
        <w:t>хранение,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распространение</w:t>
      </w:r>
      <w:r>
        <w:rPr>
          <w:spacing w:val="-6"/>
          <w:sz w:val="26"/>
        </w:rPr>
        <w:t xml:space="preserve"> </w:t>
      </w:r>
      <w:r>
        <w:rPr>
          <w:sz w:val="26"/>
        </w:rPr>
        <w:t>информации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о личной жизни лица без его согласия запрещено, а также осуществление прав 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2"/>
          <w:sz w:val="26"/>
        </w:rPr>
        <w:t xml:space="preserve"> </w:t>
      </w:r>
      <w:r>
        <w:rPr>
          <w:sz w:val="26"/>
        </w:rPr>
        <w:t>нарушать</w:t>
      </w:r>
      <w:r>
        <w:rPr>
          <w:spacing w:val="-2"/>
          <w:sz w:val="26"/>
        </w:rPr>
        <w:t xml:space="preserve"> </w:t>
      </w:r>
      <w:r>
        <w:rPr>
          <w:sz w:val="26"/>
        </w:rPr>
        <w:t>права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свободы других</w:t>
      </w:r>
      <w:r>
        <w:rPr>
          <w:spacing w:val="-2"/>
          <w:sz w:val="26"/>
        </w:rPr>
        <w:t xml:space="preserve"> </w:t>
      </w:r>
      <w:r>
        <w:rPr>
          <w:sz w:val="26"/>
        </w:rPr>
        <w:t>лиц.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827"/>
        </w:tabs>
        <w:spacing w:line="273" w:lineRule="auto"/>
        <w:ind w:right="129" w:firstLine="396"/>
        <w:rPr>
          <w:sz w:val="26"/>
        </w:rPr>
      </w:pPr>
      <w:r>
        <w:rPr>
          <w:sz w:val="26"/>
        </w:rPr>
        <w:t>помнить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2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20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23"/>
          <w:sz w:val="26"/>
        </w:rPr>
        <w:t xml:space="preserve"> </w:t>
      </w:r>
      <w:r>
        <w:rPr>
          <w:sz w:val="26"/>
        </w:rPr>
        <w:t>нарушением</w:t>
      </w:r>
      <w:r>
        <w:rPr>
          <w:spacing w:val="24"/>
          <w:sz w:val="26"/>
        </w:rPr>
        <w:t xml:space="preserve"> </w:t>
      </w:r>
      <w:r>
        <w:rPr>
          <w:sz w:val="26"/>
        </w:rPr>
        <w:t>конституционного</w:t>
      </w:r>
      <w:r>
        <w:rPr>
          <w:spacing w:val="19"/>
          <w:sz w:val="26"/>
        </w:rPr>
        <w:t xml:space="preserve"> </w:t>
      </w:r>
      <w:r>
        <w:rPr>
          <w:sz w:val="26"/>
        </w:rPr>
        <w:t>принципа</w:t>
      </w:r>
    </w:p>
    <w:p w:rsidR="00ED3918" w:rsidRDefault="00A3263D">
      <w:pPr>
        <w:pStyle w:val="a3"/>
        <w:spacing w:line="276" w:lineRule="auto"/>
        <w:ind w:right="126" w:firstLine="0"/>
      </w:pPr>
      <w:r>
        <w:t>«Осуществление прав и свобод гражданина не должно нарушать права и свободы</w:t>
      </w:r>
      <w:r>
        <w:rPr>
          <w:spacing w:val="1"/>
        </w:rPr>
        <w:t xml:space="preserve"> </w:t>
      </w:r>
      <w:r>
        <w:t>других лиц» (п. 3 ст. 17 Конституции РФ), следовательно, реализация их права на</w:t>
      </w:r>
      <w:r>
        <w:rPr>
          <w:spacing w:val="1"/>
        </w:rPr>
        <w:t xml:space="preserve"> </w:t>
      </w:r>
      <w:r>
        <w:t>получение информации (п. 4 ст. 29 Конституции РФ) является нарушением права</w:t>
      </w:r>
      <w:r>
        <w:rPr>
          <w:spacing w:val="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(п.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43</w:t>
      </w:r>
      <w:r>
        <w:rPr>
          <w:spacing w:val="1"/>
        </w:rPr>
        <w:t xml:space="preserve"> </w:t>
      </w:r>
      <w:r>
        <w:t>Конституции</w:t>
      </w:r>
      <w:r>
        <w:rPr>
          <w:spacing w:val="-2"/>
        </w:rPr>
        <w:t xml:space="preserve"> </w:t>
      </w:r>
      <w:r>
        <w:t>РФ);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827"/>
        </w:tabs>
        <w:spacing w:line="276" w:lineRule="auto"/>
        <w:ind w:right="122" w:firstLine="396"/>
        <w:rPr>
          <w:sz w:val="26"/>
        </w:rPr>
      </w:pPr>
      <w:r>
        <w:rPr>
          <w:sz w:val="26"/>
        </w:rPr>
        <w:t>помнить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том,</w:t>
      </w:r>
      <w:r>
        <w:rPr>
          <w:spacing w:val="1"/>
          <w:sz w:val="26"/>
        </w:rPr>
        <w:t xml:space="preserve"> </w:t>
      </w:r>
      <w:r>
        <w:rPr>
          <w:sz w:val="26"/>
        </w:rPr>
        <w:t>что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сбора,</w:t>
      </w:r>
      <w:r>
        <w:rPr>
          <w:spacing w:val="1"/>
          <w:sz w:val="26"/>
        </w:rPr>
        <w:t xml:space="preserve"> </w:t>
      </w:r>
      <w:r>
        <w:rPr>
          <w:sz w:val="26"/>
        </w:rPr>
        <w:t>хранения, использования и распростране</w:t>
      </w:r>
      <w:r>
        <w:rPr>
          <w:sz w:val="26"/>
        </w:rPr>
        <w:t>ния информации о частной жизни лица без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2"/>
          <w:sz w:val="26"/>
        </w:rPr>
        <w:t xml:space="preserve"> </w:t>
      </w:r>
      <w:r>
        <w:rPr>
          <w:sz w:val="26"/>
        </w:rPr>
        <w:t>согласия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ст.</w:t>
      </w:r>
      <w:r>
        <w:rPr>
          <w:spacing w:val="-1"/>
          <w:sz w:val="26"/>
        </w:rPr>
        <w:t xml:space="preserve"> </w:t>
      </w:r>
      <w:r>
        <w:rPr>
          <w:sz w:val="26"/>
        </w:rPr>
        <w:t>24</w:t>
      </w:r>
      <w:r>
        <w:rPr>
          <w:spacing w:val="-2"/>
          <w:sz w:val="26"/>
        </w:rPr>
        <w:t xml:space="preserve"> </w:t>
      </w:r>
      <w:r>
        <w:rPr>
          <w:sz w:val="26"/>
        </w:rPr>
        <w:t>Конституции</w:t>
      </w:r>
      <w:r>
        <w:rPr>
          <w:spacing w:val="-1"/>
          <w:sz w:val="26"/>
        </w:rPr>
        <w:t xml:space="preserve"> </w:t>
      </w:r>
      <w:r>
        <w:rPr>
          <w:sz w:val="26"/>
        </w:rPr>
        <w:t>РФ).</w:t>
      </w:r>
    </w:p>
    <w:p w:rsidR="00ED3918" w:rsidRDefault="00A3263D">
      <w:pPr>
        <w:pStyle w:val="a4"/>
        <w:numPr>
          <w:ilvl w:val="1"/>
          <w:numId w:val="8"/>
        </w:numPr>
        <w:tabs>
          <w:tab w:val="left" w:pos="1002"/>
        </w:tabs>
        <w:spacing w:line="296" w:lineRule="exact"/>
        <w:ind w:left="1002" w:hanging="488"/>
        <w:jc w:val="both"/>
        <w:rPr>
          <w:sz w:val="26"/>
        </w:rPr>
      </w:pPr>
      <w:r>
        <w:rPr>
          <w:sz w:val="26"/>
        </w:rPr>
        <w:t>Обучающимся</w:t>
      </w:r>
      <w:r>
        <w:rPr>
          <w:spacing w:val="-5"/>
          <w:sz w:val="26"/>
        </w:rPr>
        <w:t xml:space="preserve"> </w:t>
      </w:r>
      <w:r>
        <w:rPr>
          <w:sz w:val="26"/>
        </w:rPr>
        <w:t>(пользователям)</w:t>
      </w:r>
      <w:r>
        <w:rPr>
          <w:spacing w:val="-6"/>
          <w:sz w:val="26"/>
        </w:rPr>
        <w:t xml:space="preserve"> </w:t>
      </w:r>
      <w:r>
        <w:rPr>
          <w:sz w:val="26"/>
        </w:rPr>
        <w:t>запрещается: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1137"/>
        </w:tabs>
        <w:spacing w:before="44" w:line="273" w:lineRule="auto"/>
        <w:ind w:right="125" w:firstLine="396"/>
        <w:rPr>
          <w:sz w:val="26"/>
        </w:rPr>
      </w:pPr>
      <w:r>
        <w:rPr>
          <w:sz w:val="26"/>
        </w:rPr>
        <w:t>использовать устройства мобильной связи в период учебного процесса в</w:t>
      </w:r>
      <w:r>
        <w:rPr>
          <w:spacing w:val="1"/>
          <w:sz w:val="26"/>
        </w:rPr>
        <w:t xml:space="preserve"> </w:t>
      </w:r>
      <w:r>
        <w:rPr>
          <w:sz w:val="26"/>
        </w:rPr>
        <w:t>любом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</w:t>
      </w:r>
      <w:r>
        <w:rPr>
          <w:spacing w:val="-2"/>
          <w:sz w:val="26"/>
        </w:rPr>
        <w:t xml:space="preserve"> </w:t>
      </w:r>
      <w:r>
        <w:rPr>
          <w:sz w:val="26"/>
        </w:rPr>
        <w:t>(в</w:t>
      </w:r>
      <w:r>
        <w:rPr>
          <w:spacing w:val="-2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калькулятор,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записную</w:t>
      </w:r>
      <w:r>
        <w:rPr>
          <w:spacing w:val="1"/>
          <w:sz w:val="26"/>
        </w:rPr>
        <w:t xml:space="preserve"> </w:t>
      </w:r>
      <w:r>
        <w:rPr>
          <w:sz w:val="26"/>
        </w:rPr>
        <w:t>книжку, часы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т.д.);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1137"/>
        </w:tabs>
        <w:spacing w:before="2" w:line="276" w:lineRule="auto"/>
        <w:ind w:right="124" w:firstLine="396"/>
        <w:rPr>
          <w:sz w:val="26"/>
        </w:rPr>
      </w:pP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фото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(видео)</w:t>
      </w:r>
      <w:r>
        <w:rPr>
          <w:spacing w:val="1"/>
          <w:sz w:val="26"/>
        </w:rPr>
        <w:t xml:space="preserve"> </w:t>
      </w:r>
      <w:r>
        <w:rPr>
          <w:sz w:val="26"/>
        </w:rPr>
        <w:t>камеру 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уроках,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нарушая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самым</w:t>
      </w:r>
      <w:r>
        <w:rPr>
          <w:spacing w:val="1"/>
          <w:sz w:val="26"/>
        </w:rPr>
        <w:t xml:space="preserve"> </w:t>
      </w:r>
      <w:r>
        <w:rPr>
          <w:sz w:val="26"/>
        </w:rPr>
        <w:t>права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неприкосновенность</w:t>
      </w:r>
      <w:r>
        <w:rPr>
          <w:spacing w:val="2"/>
          <w:sz w:val="26"/>
        </w:rPr>
        <w:t xml:space="preserve"> </w:t>
      </w:r>
      <w:r>
        <w:rPr>
          <w:sz w:val="26"/>
        </w:rPr>
        <w:t>частной жизни;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1170"/>
        </w:tabs>
        <w:spacing w:line="316" w:lineRule="exact"/>
        <w:ind w:left="1170" w:hanging="656"/>
        <w:rPr>
          <w:sz w:val="26"/>
        </w:rPr>
      </w:pPr>
      <w:r>
        <w:rPr>
          <w:sz w:val="26"/>
        </w:rPr>
        <w:t>прослушивать</w:t>
      </w:r>
      <w:r>
        <w:rPr>
          <w:spacing w:val="-4"/>
          <w:sz w:val="26"/>
        </w:rPr>
        <w:t xml:space="preserve"> </w:t>
      </w:r>
      <w:r>
        <w:rPr>
          <w:sz w:val="26"/>
        </w:rPr>
        <w:t>радио и</w:t>
      </w:r>
      <w:r>
        <w:rPr>
          <w:spacing w:val="-2"/>
          <w:sz w:val="26"/>
        </w:rPr>
        <w:t xml:space="preserve"> </w:t>
      </w:r>
      <w:r>
        <w:rPr>
          <w:sz w:val="26"/>
        </w:rPr>
        <w:t>музыку</w:t>
      </w:r>
      <w:r>
        <w:rPr>
          <w:spacing w:val="-8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наушников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помещении</w:t>
      </w:r>
      <w:r>
        <w:rPr>
          <w:spacing w:val="-3"/>
          <w:sz w:val="26"/>
        </w:rPr>
        <w:t xml:space="preserve"> </w:t>
      </w:r>
      <w:r>
        <w:rPr>
          <w:sz w:val="26"/>
        </w:rPr>
        <w:t>школы;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1137"/>
        </w:tabs>
        <w:spacing w:before="44" w:line="273" w:lineRule="auto"/>
        <w:ind w:right="126" w:firstLine="396"/>
        <w:rPr>
          <w:sz w:val="26"/>
        </w:rPr>
      </w:pPr>
      <w:r>
        <w:rPr>
          <w:sz w:val="26"/>
        </w:rPr>
        <w:t>демонстрировать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снимки,</w:t>
      </w:r>
      <w:r>
        <w:rPr>
          <w:spacing w:val="1"/>
          <w:sz w:val="26"/>
        </w:rPr>
        <w:t xml:space="preserve"> </w:t>
      </w:r>
      <w:r>
        <w:rPr>
          <w:sz w:val="26"/>
        </w:rPr>
        <w:t>видеозаписи,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оскорбляющие</w:t>
      </w:r>
      <w:r>
        <w:rPr>
          <w:spacing w:val="1"/>
          <w:sz w:val="26"/>
        </w:rPr>
        <w:t xml:space="preserve"> </w:t>
      </w:r>
      <w:r>
        <w:rPr>
          <w:sz w:val="26"/>
        </w:rPr>
        <w:t>достоинство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1"/>
          <w:sz w:val="26"/>
        </w:rPr>
        <w:t xml:space="preserve"> </w:t>
      </w:r>
      <w:r>
        <w:rPr>
          <w:sz w:val="26"/>
        </w:rPr>
        <w:t>пропагандировать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жестокость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насилие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</w:t>
      </w:r>
      <w:r>
        <w:rPr>
          <w:spacing w:val="-2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связи,</w:t>
      </w:r>
      <w:r>
        <w:rPr>
          <w:spacing w:val="-2"/>
          <w:sz w:val="26"/>
        </w:rPr>
        <w:t xml:space="preserve"> </w:t>
      </w:r>
      <w:r>
        <w:rPr>
          <w:sz w:val="26"/>
        </w:rPr>
        <w:t>сознательно</w:t>
      </w:r>
      <w:r>
        <w:rPr>
          <w:spacing w:val="-1"/>
          <w:sz w:val="26"/>
        </w:rPr>
        <w:t xml:space="preserve"> </w:t>
      </w:r>
      <w:r>
        <w:rPr>
          <w:sz w:val="26"/>
        </w:rPr>
        <w:t>наносить</w:t>
      </w:r>
      <w:r>
        <w:rPr>
          <w:spacing w:val="-3"/>
          <w:sz w:val="26"/>
        </w:rPr>
        <w:t xml:space="preserve"> </w:t>
      </w:r>
      <w:r>
        <w:rPr>
          <w:sz w:val="26"/>
        </w:rPr>
        <w:t>вред</w:t>
      </w:r>
      <w:r>
        <w:rPr>
          <w:spacing w:val="-2"/>
          <w:sz w:val="26"/>
        </w:rPr>
        <w:t xml:space="preserve"> </w:t>
      </w:r>
      <w:r>
        <w:rPr>
          <w:sz w:val="26"/>
        </w:rPr>
        <w:t>имиджу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школы;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1146"/>
        </w:tabs>
        <w:spacing w:before="6" w:line="273" w:lineRule="auto"/>
        <w:ind w:right="125" w:firstLine="396"/>
        <w:rPr>
          <w:sz w:val="26"/>
        </w:rPr>
      </w:pPr>
      <w:r>
        <w:rPr>
          <w:sz w:val="26"/>
        </w:rPr>
        <w:t>вешать</w:t>
      </w:r>
      <w:r>
        <w:rPr>
          <w:spacing w:val="-5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-6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связи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шею</w:t>
      </w:r>
      <w:r>
        <w:rPr>
          <w:spacing w:val="-8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-8"/>
          <w:sz w:val="26"/>
        </w:rPr>
        <w:t xml:space="preserve"> </w:t>
      </w:r>
      <w:r>
        <w:rPr>
          <w:sz w:val="26"/>
        </w:rPr>
        <w:t>его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карманах</w:t>
      </w:r>
      <w:r>
        <w:rPr>
          <w:spacing w:val="-8"/>
          <w:sz w:val="26"/>
        </w:rPr>
        <w:t xml:space="preserve"> </w:t>
      </w:r>
      <w:r>
        <w:rPr>
          <w:sz w:val="26"/>
        </w:rPr>
        <w:t>одежды,</w:t>
      </w:r>
      <w:r>
        <w:rPr>
          <w:spacing w:val="-63"/>
          <w:sz w:val="26"/>
        </w:rPr>
        <w:t xml:space="preserve"> </w:t>
      </w:r>
      <w:r>
        <w:rPr>
          <w:sz w:val="26"/>
        </w:rPr>
        <w:t>а также подключать устройства мобильной связи к электрическим сетям Учреждения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зарядки.</w:t>
      </w:r>
    </w:p>
    <w:p w:rsidR="00ED3918" w:rsidRDefault="00A3263D">
      <w:pPr>
        <w:pStyle w:val="a4"/>
        <w:numPr>
          <w:ilvl w:val="1"/>
          <w:numId w:val="8"/>
        </w:numPr>
        <w:tabs>
          <w:tab w:val="left" w:pos="1002"/>
        </w:tabs>
        <w:spacing w:before="3" w:line="276" w:lineRule="auto"/>
        <w:ind w:right="531" w:firstLine="396"/>
        <w:jc w:val="both"/>
        <w:rPr>
          <w:b/>
          <w:sz w:val="26"/>
        </w:rPr>
      </w:pPr>
      <w:r>
        <w:rPr>
          <w:sz w:val="26"/>
        </w:rPr>
        <w:t>В целях обеспечения сохранности средств мобильной связи обучающийся</w:t>
      </w:r>
      <w:r>
        <w:rPr>
          <w:spacing w:val="-63"/>
          <w:sz w:val="26"/>
        </w:rPr>
        <w:t xml:space="preserve"> </w:t>
      </w:r>
      <w:r>
        <w:rPr>
          <w:sz w:val="26"/>
        </w:rPr>
        <w:t>обязан</w:t>
      </w:r>
      <w:r>
        <w:rPr>
          <w:spacing w:val="-3"/>
          <w:sz w:val="26"/>
        </w:rPr>
        <w:t xml:space="preserve"> </w:t>
      </w:r>
      <w:r>
        <w:rPr>
          <w:sz w:val="26"/>
        </w:rPr>
        <w:t>не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оставлять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-3"/>
          <w:sz w:val="26"/>
        </w:rPr>
        <w:t xml:space="preserve"> </w:t>
      </w:r>
      <w:r>
        <w:rPr>
          <w:sz w:val="26"/>
        </w:rPr>
        <w:t>без</w:t>
      </w:r>
      <w:r>
        <w:rPr>
          <w:spacing w:val="-1"/>
          <w:sz w:val="26"/>
        </w:rPr>
        <w:t xml:space="preserve"> </w:t>
      </w:r>
      <w:r>
        <w:rPr>
          <w:sz w:val="26"/>
        </w:rPr>
        <w:t>присмотра,</w:t>
      </w:r>
      <w:r>
        <w:rPr>
          <w:spacing w:val="-3"/>
          <w:sz w:val="26"/>
        </w:rPr>
        <w:t xml:space="preserve"> </w:t>
      </w:r>
      <w:r>
        <w:rPr>
          <w:sz w:val="26"/>
        </w:rPr>
        <w:t>в том</w:t>
      </w:r>
      <w:r>
        <w:rPr>
          <w:spacing w:val="-3"/>
          <w:sz w:val="26"/>
        </w:rPr>
        <w:t xml:space="preserve"> </w:t>
      </w:r>
      <w:r>
        <w:rPr>
          <w:sz w:val="26"/>
        </w:rPr>
        <w:t>числе в</w:t>
      </w:r>
      <w:r>
        <w:rPr>
          <w:spacing w:val="-2"/>
          <w:sz w:val="26"/>
        </w:rPr>
        <w:t xml:space="preserve"> </w:t>
      </w:r>
      <w:r>
        <w:rPr>
          <w:sz w:val="26"/>
        </w:rPr>
        <w:t>верхней одежде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гардеробе</w:t>
      </w:r>
      <w:r>
        <w:rPr>
          <w:b/>
          <w:sz w:val="26"/>
        </w:rPr>
        <w:t>.</w:t>
      </w:r>
    </w:p>
    <w:p w:rsidR="00ED3918" w:rsidRDefault="00ED3918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ED3918" w:rsidRDefault="00A3263D">
      <w:pPr>
        <w:pStyle w:val="1"/>
        <w:numPr>
          <w:ilvl w:val="0"/>
          <w:numId w:val="8"/>
        </w:numPr>
        <w:tabs>
          <w:tab w:val="left" w:pos="2306"/>
        </w:tabs>
        <w:ind w:left="2305" w:hanging="313"/>
        <w:jc w:val="both"/>
      </w:pPr>
      <w:r>
        <w:t>Ответственность</w:t>
      </w:r>
      <w:r>
        <w:rPr>
          <w:spacing w:val="-5"/>
        </w:rPr>
        <w:t xml:space="preserve"> </w:t>
      </w:r>
      <w:r>
        <w:t>пользователей</w:t>
      </w:r>
      <w:r>
        <w:rPr>
          <w:spacing w:val="-6"/>
        </w:rPr>
        <w:t xml:space="preserve"> </w:t>
      </w:r>
      <w:r>
        <w:t>мобильной</w:t>
      </w:r>
      <w:r>
        <w:rPr>
          <w:spacing w:val="-8"/>
        </w:rPr>
        <w:t xml:space="preserve"> </w:t>
      </w:r>
      <w:r>
        <w:t>связи</w:t>
      </w:r>
    </w:p>
    <w:p w:rsidR="00ED3918" w:rsidRDefault="00A3263D">
      <w:pPr>
        <w:pStyle w:val="a4"/>
        <w:numPr>
          <w:ilvl w:val="1"/>
          <w:numId w:val="3"/>
        </w:numPr>
        <w:tabs>
          <w:tab w:val="left" w:pos="971"/>
        </w:tabs>
        <w:spacing w:before="37" w:line="276" w:lineRule="auto"/>
        <w:ind w:right="123" w:firstLine="39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п.п.4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1"/>
          <w:sz w:val="26"/>
        </w:rPr>
        <w:t xml:space="preserve"> </w:t>
      </w:r>
      <w:r>
        <w:rPr>
          <w:sz w:val="26"/>
        </w:rPr>
        <w:t>ст.43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Закона</w:t>
      </w:r>
      <w:r>
        <w:rPr>
          <w:spacing w:val="1"/>
          <w:sz w:val="26"/>
        </w:rPr>
        <w:t xml:space="preserve"> </w:t>
      </w:r>
      <w:r>
        <w:rPr>
          <w:sz w:val="26"/>
        </w:rPr>
        <w:t>РФ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предусматривается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следующая</w:t>
      </w:r>
      <w:r>
        <w:rPr>
          <w:spacing w:val="-1"/>
          <w:sz w:val="26"/>
        </w:rPr>
        <w:t xml:space="preserve"> </w:t>
      </w:r>
      <w:r>
        <w:rPr>
          <w:sz w:val="26"/>
        </w:rPr>
        <w:t>ответственность:</w:t>
      </w:r>
    </w:p>
    <w:p w:rsidR="00ED3918" w:rsidRDefault="00ED3918">
      <w:pPr>
        <w:spacing w:line="276" w:lineRule="auto"/>
        <w:jc w:val="both"/>
        <w:rPr>
          <w:sz w:val="26"/>
        </w:rPr>
        <w:sectPr w:rsidR="00ED3918">
          <w:pgSz w:w="11900" w:h="16850"/>
          <w:pgMar w:top="1060" w:right="800" w:bottom="280" w:left="1300" w:header="720" w:footer="720" w:gutter="0"/>
          <w:cols w:space="720"/>
        </w:sectPr>
      </w:pPr>
    </w:p>
    <w:p w:rsidR="00ED3918" w:rsidRDefault="00A3263D">
      <w:pPr>
        <w:pStyle w:val="a4"/>
        <w:numPr>
          <w:ilvl w:val="0"/>
          <w:numId w:val="4"/>
        </w:numPr>
        <w:tabs>
          <w:tab w:val="left" w:pos="750"/>
        </w:tabs>
        <w:spacing w:before="85" w:line="276" w:lineRule="auto"/>
        <w:ind w:right="121" w:firstLine="396"/>
        <w:rPr>
          <w:sz w:val="26"/>
        </w:rPr>
      </w:pPr>
      <w:r>
        <w:rPr>
          <w:sz w:val="26"/>
        </w:rPr>
        <w:lastRenderedPageBreak/>
        <w:t>в случае отказа пользователя выполнять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 пользования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1"/>
          <w:sz w:val="26"/>
        </w:rPr>
        <w:t xml:space="preserve"> </w:t>
      </w:r>
      <w:r>
        <w:rPr>
          <w:sz w:val="26"/>
        </w:rPr>
        <w:t>мобильной связи, обозначенными в данном Положении, делает запись о замечании в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уроков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заместителем директора школы, который ставит в известность родителей 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 о</w:t>
      </w:r>
      <w:r>
        <w:rPr>
          <w:spacing w:val="-1"/>
          <w:sz w:val="26"/>
        </w:rPr>
        <w:t xml:space="preserve"> </w:t>
      </w:r>
      <w:r>
        <w:rPr>
          <w:sz w:val="26"/>
        </w:rPr>
        <w:t>нарушении</w:t>
      </w:r>
      <w:r>
        <w:rPr>
          <w:spacing w:val="-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Положения.</w:t>
      </w:r>
    </w:p>
    <w:p w:rsidR="00ED3918" w:rsidRDefault="00A3263D">
      <w:pPr>
        <w:pStyle w:val="a4"/>
        <w:numPr>
          <w:ilvl w:val="0"/>
          <w:numId w:val="4"/>
        </w:numPr>
        <w:tabs>
          <w:tab w:val="left" w:pos="750"/>
        </w:tabs>
        <w:spacing w:line="273" w:lineRule="auto"/>
        <w:ind w:right="126" w:firstLine="396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неоднократное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докладной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r>
        <w:rPr>
          <w:sz w:val="26"/>
        </w:rPr>
        <w:t>директора,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разъяснительная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беседа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представителей).</w:t>
      </w:r>
    </w:p>
    <w:p w:rsidR="00ED3918" w:rsidRDefault="00A3263D">
      <w:pPr>
        <w:pStyle w:val="a4"/>
        <w:numPr>
          <w:ilvl w:val="1"/>
          <w:numId w:val="3"/>
        </w:numPr>
        <w:tabs>
          <w:tab w:val="left" w:pos="1538"/>
        </w:tabs>
        <w:spacing w:before="2" w:line="276" w:lineRule="auto"/>
        <w:ind w:right="124" w:firstLine="396"/>
        <w:jc w:val="both"/>
        <w:rPr>
          <w:sz w:val="26"/>
        </w:rPr>
      </w:pP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несут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действующим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локальными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актами</w:t>
      </w:r>
      <w:r>
        <w:rPr>
          <w:spacing w:val="-1"/>
          <w:sz w:val="26"/>
        </w:rPr>
        <w:t xml:space="preserve"> </w:t>
      </w:r>
      <w:r>
        <w:rPr>
          <w:sz w:val="26"/>
        </w:rPr>
        <w:t>Учреждения.</w:t>
      </w:r>
    </w:p>
    <w:p w:rsidR="00ED3918" w:rsidRDefault="00ED3918">
      <w:pPr>
        <w:pStyle w:val="a3"/>
        <w:spacing w:before="6"/>
        <w:ind w:left="0" w:firstLine="0"/>
        <w:jc w:val="left"/>
        <w:rPr>
          <w:sz w:val="30"/>
        </w:rPr>
      </w:pPr>
    </w:p>
    <w:p w:rsidR="00ED3918" w:rsidRDefault="00A3263D">
      <w:pPr>
        <w:pStyle w:val="1"/>
        <w:numPr>
          <w:ilvl w:val="0"/>
          <w:numId w:val="8"/>
        </w:numPr>
        <w:tabs>
          <w:tab w:val="left" w:pos="3576"/>
        </w:tabs>
        <w:spacing w:before="1"/>
        <w:ind w:left="3575" w:hanging="378"/>
        <w:jc w:val="left"/>
      </w:pPr>
      <w:r>
        <w:t>Заключительные</w:t>
      </w:r>
      <w:r>
        <w:rPr>
          <w:spacing w:val="-4"/>
        </w:rPr>
        <w:t xml:space="preserve"> </w:t>
      </w:r>
      <w:r>
        <w:t>положения</w:t>
      </w:r>
    </w:p>
    <w:p w:rsidR="00ED3918" w:rsidRDefault="00ED3918">
      <w:pPr>
        <w:pStyle w:val="a3"/>
        <w:spacing w:before="3"/>
        <w:ind w:left="0" w:firstLine="0"/>
        <w:jc w:val="left"/>
        <w:rPr>
          <w:b/>
          <w:sz w:val="33"/>
        </w:rPr>
      </w:pPr>
    </w:p>
    <w:p w:rsidR="00ED3918" w:rsidRDefault="00A3263D">
      <w:pPr>
        <w:pStyle w:val="a4"/>
        <w:numPr>
          <w:ilvl w:val="1"/>
          <w:numId w:val="2"/>
        </w:numPr>
        <w:tabs>
          <w:tab w:val="left" w:pos="1538"/>
        </w:tabs>
        <w:spacing w:line="276" w:lineRule="auto"/>
        <w:ind w:right="123" w:firstLine="396"/>
        <w:jc w:val="both"/>
        <w:rPr>
          <w:sz w:val="26"/>
        </w:rPr>
      </w:pPr>
      <w:r>
        <w:rPr>
          <w:sz w:val="26"/>
        </w:rPr>
        <w:t>Настоящее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об</w:t>
      </w:r>
      <w:r>
        <w:rPr>
          <w:spacing w:val="-6"/>
          <w:sz w:val="26"/>
        </w:rPr>
        <w:t xml:space="preserve"> </w:t>
      </w:r>
      <w:r>
        <w:rPr>
          <w:sz w:val="26"/>
        </w:rPr>
        <w:t>использовании</w:t>
      </w:r>
      <w:r>
        <w:rPr>
          <w:spacing w:val="-1"/>
          <w:sz w:val="26"/>
        </w:rPr>
        <w:t xml:space="preserve"> </w:t>
      </w:r>
      <w:r>
        <w:rPr>
          <w:sz w:val="26"/>
        </w:rPr>
        <w:t>устройствами</w:t>
      </w:r>
      <w:r>
        <w:rPr>
          <w:spacing w:val="-6"/>
          <w:sz w:val="26"/>
        </w:rPr>
        <w:t xml:space="preserve"> </w:t>
      </w:r>
      <w:r>
        <w:rPr>
          <w:sz w:val="26"/>
        </w:rPr>
        <w:t>мобильной</w:t>
      </w:r>
      <w:r>
        <w:rPr>
          <w:spacing w:val="-7"/>
          <w:sz w:val="26"/>
        </w:rPr>
        <w:t xml:space="preserve"> </w:t>
      </w:r>
      <w:r>
        <w:rPr>
          <w:sz w:val="26"/>
        </w:rPr>
        <w:t>связи</w:t>
      </w:r>
      <w:r>
        <w:rPr>
          <w:spacing w:val="-62"/>
          <w:sz w:val="26"/>
        </w:rPr>
        <w:t xml:space="preserve"> </w:t>
      </w:r>
      <w:r>
        <w:rPr>
          <w:sz w:val="26"/>
        </w:rPr>
        <w:t>в Учреждении является локальным нормативным актом Учреждения, принимается на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Педагогическом совете и утверждаются (вводится в действие) приказом директора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осуществляющей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образовательную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деятельность.</w:t>
      </w:r>
    </w:p>
    <w:p w:rsidR="00ED3918" w:rsidRDefault="00A3263D">
      <w:pPr>
        <w:pStyle w:val="a4"/>
        <w:numPr>
          <w:ilvl w:val="1"/>
          <w:numId w:val="2"/>
        </w:numPr>
        <w:tabs>
          <w:tab w:val="left" w:pos="1538"/>
        </w:tabs>
        <w:spacing w:line="276" w:lineRule="auto"/>
        <w:ind w:right="126" w:firstLine="396"/>
        <w:jc w:val="both"/>
        <w:rPr>
          <w:sz w:val="26"/>
        </w:rPr>
      </w:pP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изменения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вносимые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оформляются в письменной форме в соответствии действующим законодательством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Федерации.</w:t>
      </w:r>
    </w:p>
    <w:p w:rsidR="00ED3918" w:rsidRDefault="00A3263D">
      <w:pPr>
        <w:pStyle w:val="a4"/>
        <w:numPr>
          <w:ilvl w:val="1"/>
          <w:numId w:val="2"/>
        </w:numPr>
        <w:tabs>
          <w:tab w:val="left" w:pos="1538"/>
        </w:tabs>
        <w:spacing w:before="1" w:line="276" w:lineRule="auto"/>
        <w:ind w:right="119" w:firstLine="396"/>
        <w:jc w:val="both"/>
        <w:rPr>
          <w:sz w:val="26"/>
        </w:rPr>
      </w:pPr>
      <w:r>
        <w:rPr>
          <w:sz w:val="26"/>
        </w:rPr>
        <w:t>Положение об использовании устройств мобильной связи принимается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 неопределенный срок. Изменения и дополнения к Положению принимаются в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-2"/>
          <w:sz w:val="26"/>
        </w:rPr>
        <w:t xml:space="preserve"> </w:t>
      </w:r>
      <w:r>
        <w:rPr>
          <w:sz w:val="26"/>
        </w:rPr>
        <w:t>предусмотренном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п.5.1.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Положения.</w:t>
      </w:r>
    </w:p>
    <w:p w:rsidR="00ED3918" w:rsidRDefault="00A3263D">
      <w:pPr>
        <w:pStyle w:val="a4"/>
        <w:numPr>
          <w:ilvl w:val="1"/>
          <w:numId w:val="2"/>
        </w:numPr>
        <w:tabs>
          <w:tab w:val="left" w:pos="1538"/>
        </w:tabs>
        <w:spacing w:line="276" w:lineRule="auto"/>
        <w:ind w:right="124" w:firstLine="396"/>
        <w:jc w:val="both"/>
        <w:rPr>
          <w:sz w:val="26"/>
        </w:rPr>
      </w:pPr>
      <w:r>
        <w:rPr>
          <w:sz w:val="26"/>
        </w:rPr>
        <w:t>После принятия Положения (или изменений и дополнений отдельных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пунктов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разделов)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новой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предыдущая</w:t>
      </w:r>
      <w:r>
        <w:rPr>
          <w:spacing w:val="1"/>
          <w:sz w:val="26"/>
        </w:rPr>
        <w:t xml:space="preserve"> </w:t>
      </w:r>
      <w:r>
        <w:rPr>
          <w:sz w:val="26"/>
        </w:rPr>
        <w:t>редакция</w:t>
      </w:r>
      <w:r>
        <w:rPr>
          <w:spacing w:val="1"/>
          <w:sz w:val="26"/>
        </w:rPr>
        <w:t xml:space="preserve"> </w:t>
      </w:r>
      <w:r>
        <w:rPr>
          <w:sz w:val="26"/>
        </w:rPr>
        <w:t>автоматически</w:t>
      </w:r>
      <w:r>
        <w:rPr>
          <w:spacing w:val="-62"/>
          <w:sz w:val="26"/>
        </w:rPr>
        <w:t xml:space="preserve"> </w:t>
      </w:r>
      <w:r>
        <w:rPr>
          <w:sz w:val="26"/>
        </w:rPr>
        <w:t>утрачивает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силу.</w:t>
      </w:r>
    </w:p>
    <w:p w:rsidR="00ED3918" w:rsidRDefault="00ED3918">
      <w:pPr>
        <w:spacing w:line="276" w:lineRule="auto"/>
        <w:jc w:val="both"/>
        <w:rPr>
          <w:sz w:val="26"/>
        </w:rPr>
        <w:sectPr w:rsidR="00ED3918">
          <w:pgSz w:w="11900" w:h="16850"/>
          <w:pgMar w:top="1040" w:right="800" w:bottom="280" w:left="1300" w:header="720" w:footer="720" w:gutter="0"/>
          <w:cols w:space="720"/>
        </w:sectPr>
      </w:pPr>
    </w:p>
    <w:p w:rsidR="00ED3918" w:rsidRDefault="00A3263D">
      <w:pPr>
        <w:spacing w:before="66"/>
        <w:ind w:right="120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№1</w:t>
      </w:r>
    </w:p>
    <w:p w:rsidR="00ED3918" w:rsidRDefault="00ED3918">
      <w:pPr>
        <w:pStyle w:val="a3"/>
        <w:ind w:left="0" w:firstLine="0"/>
        <w:jc w:val="left"/>
        <w:rPr>
          <w:sz w:val="29"/>
        </w:rPr>
      </w:pPr>
    </w:p>
    <w:p w:rsidR="00ED3918" w:rsidRDefault="00A3263D">
      <w:pPr>
        <w:spacing w:before="1"/>
        <w:ind w:left="208" w:right="213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обучающихся</w:t>
      </w:r>
    </w:p>
    <w:p w:rsidR="00ED3918" w:rsidRDefault="00A3263D">
      <w:pPr>
        <w:ind w:left="211" w:right="213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школе</w:t>
      </w:r>
    </w:p>
    <w:p w:rsidR="00ED3918" w:rsidRDefault="00ED3918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06"/>
        <w:gridCol w:w="1760"/>
        <w:gridCol w:w="1791"/>
      </w:tblGrid>
      <w:tr w:rsidR="00ED3918">
        <w:trPr>
          <w:trHeight w:val="554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75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106" w:type="dxa"/>
          </w:tcPr>
          <w:p w:rsidR="00ED3918" w:rsidRDefault="00A3263D">
            <w:pPr>
              <w:pStyle w:val="TableParagraph"/>
              <w:spacing w:line="275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1760" w:type="dxa"/>
          </w:tcPr>
          <w:p w:rsidR="00ED3918" w:rsidRDefault="00A3263D">
            <w:pPr>
              <w:pStyle w:val="TableParagraph"/>
              <w:spacing w:line="276" w:lineRule="exact"/>
              <w:ind w:left="105" w:right="80" w:firstLine="5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791" w:type="dxa"/>
          </w:tcPr>
          <w:p w:rsidR="00ED3918" w:rsidRDefault="00A3263D">
            <w:pPr>
              <w:pStyle w:val="TableParagraph"/>
              <w:spacing w:line="276" w:lineRule="exact"/>
              <w:ind w:left="107" w:right="92" w:firstLine="316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обучающегося</w:t>
            </w:r>
          </w:p>
        </w:tc>
      </w:tr>
      <w:tr w:rsidR="00ED3918">
        <w:trPr>
          <w:trHeight w:val="275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06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  <w:tr w:rsidR="00ED3918">
        <w:trPr>
          <w:trHeight w:val="275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06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  <w:tr w:rsidR="00ED3918">
        <w:trPr>
          <w:trHeight w:val="275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06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</w:tbl>
    <w:p w:rsidR="00ED3918" w:rsidRDefault="00ED3918">
      <w:pPr>
        <w:pStyle w:val="a3"/>
        <w:ind w:left="0" w:firstLine="0"/>
        <w:jc w:val="left"/>
        <w:rPr>
          <w:b/>
          <w:sz w:val="18"/>
        </w:rPr>
      </w:pPr>
    </w:p>
    <w:p w:rsidR="00ED3918" w:rsidRDefault="00ED3918">
      <w:pPr>
        <w:rPr>
          <w:sz w:val="18"/>
        </w:rPr>
        <w:sectPr w:rsidR="00ED3918">
          <w:pgSz w:w="11900" w:h="16850"/>
          <w:pgMar w:top="1060" w:right="800" w:bottom="280" w:left="1300" w:header="720" w:footer="720" w:gutter="0"/>
          <w:cols w:space="720"/>
        </w:sectPr>
      </w:pPr>
    </w:p>
    <w:p w:rsidR="00ED3918" w:rsidRDefault="00A3263D">
      <w:pPr>
        <w:spacing w:before="91"/>
        <w:ind w:left="118"/>
      </w:pPr>
      <w:r>
        <w:lastRenderedPageBreak/>
        <w:t>Классный</w:t>
      </w:r>
      <w:r>
        <w:rPr>
          <w:spacing w:val="-2"/>
        </w:rPr>
        <w:t xml:space="preserve"> </w:t>
      </w:r>
      <w:r>
        <w:t>руководитель</w:t>
      </w:r>
    </w:p>
    <w:p w:rsidR="00ED3918" w:rsidRDefault="00A3263D">
      <w:pPr>
        <w:tabs>
          <w:tab w:val="left" w:pos="1769"/>
          <w:tab w:val="left" w:pos="1996"/>
          <w:tab w:val="left" w:pos="3862"/>
        </w:tabs>
        <w:spacing w:before="91" w:line="312" w:lineRule="auto"/>
        <w:ind w:left="577" w:right="579" w:hanging="45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proofErr w:type="gramStart"/>
      <w:r>
        <w:tab/>
        <w:t>(</w:t>
      </w:r>
      <w:proofErr w:type="gramEnd"/>
      <w:r>
        <w:t>расшифровка</w:t>
      </w:r>
      <w:r>
        <w:rPr>
          <w:spacing w:val="-12"/>
        </w:rPr>
        <w:t xml:space="preserve"> </w:t>
      </w:r>
      <w:r>
        <w:t>подписи)</w:t>
      </w:r>
    </w:p>
    <w:p w:rsidR="00ED3918" w:rsidRDefault="00ED3918">
      <w:pPr>
        <w:pStyle w:val="a3"/>
        <w:ind w:left="0" w:firstLine="0"/>
        <w:jc w:val="left"/>
        <w:rPr>
          <w:sz w:val="24"/>
        </w:rPr>
      </w:pPr>
    </w:p>
    <w:p w:rsidR="00ED3918" w:rsidRDefault="00ED3918">
      <w:pPr>
        <w:pStyle w:val="a3"/>
        <w:spacing w:before="9"/>
        <w:ind w:left="0" w:firstLine="0"/>
        <w:jc w:val="left"/>
        <w:rPr>
          <w:sz w:val="35"/>
        </w:rPr>
      </w:pPr>
    </w:p>
    <w:p w:rsidR="00ED3918" w:rsidRDefault="00A3263D">
      <w:pPr>
        <w:ind w:left="3006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№2</w:t>
      </w:r>
    </w:p>
    <w:p w:rsidR="00ED3918" w:rsidRDefault="00ED3918">
      <w:pPr>
        <w:rPr>
          <w:sz w:val="24"/>
        </w:rPr>
        <w:sectPr w:rsidR="00ED3918">
          <w:type w:val="continuous"/>
          <w:pgSz w:w="11900" w:h="16850"/>
          <w:pgMar w:top="1140" w:right="800" w:bottom="280" w:left="1300" w:header="720" w:footer="720" w:gutter="0"/>
          <w:cols w:num="2" w:space="720" w:equalWidth="0">
            <w:col w:w="2434" w:space="2530"/>
            <w:col w:w="4836"/>
          </w:cols>
        </w:sectPr>
      </w:pPr>
    </w:p>
    <w:p w:rsidR="00ED3918" w:rsidRDefault="00ED3918">
      <w:pPr>
        <w:pStyle w:val="a3"/>
        <w:ind w:left="0" w:firstLine="0"/>
        <w:jc w:val="left"/>
      </w:pPr>
    </w:p>
    <w:p w:rsidR="00ED3918" w:rsidRDefault="00A3263D">
      <w:pPr>
        <w:spacing w:before="90"/>
        <w:ind w:left="208" w:right="213"/>
        <w:jc w:val="center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ознакомления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представителей)</w:t>
      </w:r>
    </w:p>
    <w:p w:rsidR="00ED3918" w:rsidRDefault="00A3263D">
      <w:pPr>
        <w:ind w:left="211" w:right="213"/>
        <w:jc w:val="center"/>
        <w:rPr>
          <w:b/>
          <w:sz w:val="24"/>
        </w:rPr>
      </w:pP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использовании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устройств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мобильной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связи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 школе</w:t>
      </w:r>
    </w:p>
    <w:p w:rsidR="00ED3918" w:rsidRDefault="00ED3918">
      <w:pPr>
        <w:pStyle w:val="a3"/>
        <w:spacing w:before="3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197"/>
        <w:gridCol w:w="1969"/>
        <w:gridCol w:w="1530"/>
      </w:tblGrid>
      <w:tr w:rsidR="00ED3918">
        <w:trPr>
          <w:trHeight w:val="551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73" w:lineRule="exact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5197" w:type="dxa"/>
          </w:tcPr>
          <w:p w:rsidR="00ED3918" w:rsidRDefault="00A3263D">
            <w:pPr>
              <w:pStyle w:val="TableParagraph"/>
              <w:spacing w:line="273" w:lineRule="exact"/>
              <w:ind w:left="1757" w:right="17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</w:tc>
        <w:tc>
          <w:tcPr>
            <w:tcW w:w="1969" w:type="dxa"/>
          </w:tcPr>
          <w:p w:rsidR="00ED3918" w:rsidRDefault="00A3263D">
            <w:pPr>
              <w:pStyle w:val="TableParagraph"/>
              <w:spacing w:line="276" w:lineRule="exact"/>
              <w:ind w:left="210" w:right="184" w:firstLine="50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ознакомления</w:t>
            </w:r>
          </w:p>
        </w:tc>
        <w:tc>
          <w:tcPr>
            <w:tcW w:w="1530" w:type="dxa"/>
          </w:tcPr>
          <w:p w:rsidR="00ED3918" w:rsidRDefault="00A3263D">
            <w:pPr>
              <w:pStyle w:val="TableParagraph"/>
              <w:spacing w:line="276" w:lineRule="exact"/>
              <w:ind w:left="258" w:right="239" w:firstLine="31"/>
              <w:rPr>
                <w:b/>
                <w:sz w:val="24"/>
              </w:rPr>
            </w:pPr>
            <w:r>
              <w:rPr>
                <w:b/>
                <w:sz w:val="24"/>
              </w:rPr>
              <w:t>Подпись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</w:t>
            </w:r>
          </w:p>
        </w:tc>
      </w:tr>
      <w:tr w:rsidR="00ED3918">
        <w:trPr>
          <w:trHeight w:val="278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97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  <w:tr w:rsidR="00ED3918">
        <w:trPr>
          <w:trHeight w:val="275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197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  <w:tr w:rsidR="00ED3918">
        <w:trPr>
          <w:trHeight w:val="275"/>
        </w:trPr>
        <w:tc>
          <w:tcPr>
            <w:tcW w:w="816" w:type="dxa"/>
          </w:tcPr>
          <w:p w:rsidR="00ED3918" w:rsidRDefault="00A3263D"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197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969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  <w:tc>
          <w:tcPr>
            <w:tcW w:w="1530" w:type="dxa"/>
          </w:tcPr>
          <w:p w:rsidR="00ED3918" w:rsidRDefault="00ED3918">
            <w:pPr>
              <w:pStyle w:val="TableParagraph"/>
              <w:rPr>
                <w:sz w:val="20"/>
              </w:rPr>
            </w:pPr>
          </w:p>
        </w:tc>
      </w:tr>
    </w:tbl>
    <w:p w:rsidR="00ED3918" w:rsidRDefault="00ED3918">
      <w:pPr>
        <w:pStyle w:val="a3"/>
        <w:spacing w:before="9"/>
        <w:ind w:left="0" w:firstLine="0"/>
        <w:jc w:val="left"/>
        <w:rPr>
          <w:b/>
          <w:sz w:val="22"/>
        </w:rPr>
      </w:pPr>
    </w:p>
    <w:p w:rsidR="00ED3918" w:rsidRDefault="00ED3918">
      <w:pPr>
        <w:sectPr w:rsidR="00ED3918">
          <w:type w:val="continuous"/>
          <w:pgSz w:w="11900" w:h="16850"/>
          <w:pgMar w:top="1140" w:right="800" w:bottom="280" w:left="1300" w:header="720" w:footer="720" w:gutter="0"/>
          <w:cols w:space="720"/>
        </w:sectPr>
      </w:pPr>
    </w:p>
    <w:p w:rsidR="00ED3918" w:rsidRDefault="00A3263D">
      <w:pPr>
        <w:spacing w:before="92"/>
        <w:ind w:left="118"/>
      </w:pPr>
      <w:r>
        <w:lastRenderedPageBreak/>
        <w:t>Классный</w:t>
      </w:r>
      <w:r>
        <w:rPr>
          <w:spacing w:val="-2"/>
        </w:rPr>
        <w:t xml:space="preserve"> </w:t>
      </w:r>
      <w:r>
        <w:t>руководитель</w:t>
      </w:r>
    </w:p>
    <w:p w:rsidR="00ED3918" w:rsidRDefault="00A3263D">
      <w:pPr>
        <w:tabs>
          <w:tab w:val="left" w:pos="1769"/>
          <w:tab w:val="left" w:pos="1996"/>
          <w:tab w:val="left" w:pos="3862"/>
        </w:tabs>
        <w:spacing w:before="92" w:line="312" w:lineRule="auto"/>
        <w:ind w:left="577" w:right="579" w:hanging="459"/>
      </w:pPr>
      <w:r>
        <w:br w:type="column"/>
      </w: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(подпись)</w:t>
      </w:r>
      <w:r>
        <w:tab/>
      </w:r>
      <w:proofErr w:type="gramStart"/>
      <w:r>
        <w:tab/>
        <w:t>(</w:t>
      </w:r>
      <w:proofErr w:type="gramEnd"/>
      <w:r>
        <w:t>расшифровка</w:t>
      </w:r>
      <w:r>
        <w:rPr>
          <w:spacing w:val="-12"/>
        </w:rPr>
        <w:t xml:space="preserve"> </w:t>
      </w:r>
      <w:r>
        <w:t>подписи)</w:t>
      </w:r>
    </w:p>
    <w:p w:rsidR="00ED3918" w:rsidRDefault="00ED3918">
      <w:pPr>
        <w:pStyle w:val="a3"/>
        <w:ind w:left="0" w:firstLine="0"/>
        <w:jc w:val="left"/>
        <w:rPr>
          <w:sz w:val="24"/>
        </w:rPr>
      </w:pPr>
    </w:p>
    <w:p w:rsidR="00ED3918" w:rsidRDefault="00ED3918">
      <w:pPr>
        <w:pStyle w:val="a3"/>
        <w:spacing w:before="2"/>
        <w:ind w:left="0" w:firstLine="0"/>
        <w:jc w:val="left"/>
        <w:rPr>
          <w:sz w:val="33"/>
        </w:rPr>
      </w:pPr>
    </w:p>
    <w:p w:rsidR="00ED3918" w:rsidRDefault="00A3263D">
      <w:pPr>
        <w:ind w:left="3006"/>
        <w:rPr>
          <w:sz w:val="24"/>
        </w:rPr>
      </w:pP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№3</w:t>
      </w:r>
    </w:p>
    <w:p w:rsidR="00ED3918" w:rsidRDefault="00ED3918">
      <w:pPr>
        <w:rPr>
          <w:sz w:val="24"/>
        </w:rPr>
        <w:sectPr w:rsidR="00ED3918">
          <w:type w:val="continuous"/>
          <w:pgSz w:w="11900" w:h="16850"/>
          <w:pgMar w:top="1140" w:right="800" w:bottom="280" w:left="1300" w:header="720" w:footer="720" w:gutter="0"/>
          <w:cols w:num="2" w:space="720" w:equalWidth="0">
            <w:col w:w="2434" w:space="2530"/>
            <w:col w:w="4836"/>
          </w:cols>
        </w:sectPr>
      </w:pPr>
    </w:p>
    <w:p w:rsidR="00ED3918" w:rsidRDefault="00ED3918">
      <w:pPr>
        <w:pStyle w:val="a3"/>
        <w:spacing w:before="1"/>
        <w:ind w:left="0" w:firstLine="0"/>
        <w:jc w:val="left"/>
      </w:pPr>
    </w:p>
    <w:p w:rsidR="00ED3918" w:rsidRDefault="00A3263D">
      <w:pPr>
        <w:spacing w:before="91"/>
        <w:ind w:left="548" w:right="207"/>
        <w:jc w:val="center"/>
        <w:rPr>
          <w:b/>
        </w:rPr>
      </w:pPr>
      <w:r>
        <w:rPr>
          <w:b/>
        </w:rPr>
        <w:t>ПАМЯТКА</w:t>
      </w:r>
    </w:p>
    <w:p w:rsidR="00ED3918" w:rsidRDefault="00A3263D">
      <w:pPr>
        <w:spacing w:before="76" w:line="312" w:lineRule="auto"/>
        <w:ind w:left="548" w:right="213"/>
        <w:jc w:val="center"/>
        <w:rPr>
          <w:b/>
        </w:rPr>
      </w:pPr>
      <w:r>
        <w:rPr>
          <w:b/>
        </w:rPr>
        <w:t>для обучающихся, родителей (законных представителей) и педагогических работников по</w:t>
      </w:r>
      <w:r>
        <w:rPr>
          <w:b/>
          <w:spacing w:val="-52"/>
        </w:rPr>
        <w:t xml:space="preserve"> </w:t>
      </w:r>
      <w:r>
        <w:rPr>
          <w:b/>
        </w:rPr>
        <w:t>профилактике неблагоприятных для здоровья и обучения детей эффектов от воздействия</w:t>
      </w:r>
      <w:r>
        <w:rPr>
          <w:b/>
          <w:spacing w:val="-52"/>
        </w:rPr>
        <w:t xml:space="preserve"> </w:t>
      </w:r>
      <w:r>
        <w:rPr>
          <w:b/>
        </w:rPr>
        <w:t>устройств</w:t>
      </w:r>
    </w:p>
    <w:p w:rsidR="00ED3918" w:rsidRDefault="00ED3918">
      <w:pPr>
        <w:pStyle w:val="a3"/>
        <w:spacing w:before="2"/>
        <w:ind w:left="0" w:firstLine="0"/>
        <w:jc w:val="left"/>
        <w:rPr>
          <w:b/>
          <w:sz w:val="28"/>
        </w:rPr>
      </w:pPr>
    </w:p>
    <w:p w:rsidR="00ED3918" w:rsidRDefault="00A3263D">
      <w:pPr>
        <w:pStyle w:val="a4"/>
        <w:numPr>
          <w:ilvl w:val="0"/>
          <w:numId w:val="1"/>
        </w:numPr>
        <w:tabs>
          <w:tab w:val="left" w:pos="710"/>
        </w:tabs>
        <w:spacing w:before="1" w:line="312" w:lineRule="auto"/>
        <w:ind w:right="128" w:firstLine="0"/>
        <w:rPr>
          <w:sz w:val="24"/>
        </w:rPr>
      </w:pPr>
      <w:r>
        <w:rPr>
          <w:sz w:val="24"/>
        </w:rPr>
        <w:t>Исключение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9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5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связи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шее,</w:t>
      </w:r>
      <w:r>
        <w:rPr>
          <w:spacing w:val="7"/>
          <w:sz w:val="24"/>
        </w:rPr>
        <w:t xml:space="preserve"> </w:t>
      </w:r>
      <w:r>
        <w:rPr>
          <w:sz w:val="24"/>
        </w:rPr>
        <w:t>поясе,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карманах</w:t>
      </w:r>
      <w:r>
        <w:rPr>
          <w:spacing w:val="9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негативного влияния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здоровье.</w:t>
      </w:r>
    </w:p>
    <w:p w:rsidR="00ED3918" w:rsidRDefault="00A3263D">
      <w:pPr>
        <w:pStyle w:val="a4"/>
        <w:numPr>
          <w:ilvl w:val="0"/>
          <w:numId w:val="1"/>
        </w:numPr>
        <w:tabs>
          <w:tab w:val="left" w:pos="700"/>
        </w:tabs>
        <w:ind w:left="699" w:hanging="241"/>
        <w:rPr>
          <w:sz w:val="24"/>
        </w:rPr>
      </w:pPr>
      <w:r>
        <w:rPr>
          <w:sz w:val="24"/>
        </w:rPr>
        <w:t>Максимальное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сокращение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устройствами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связи.</w:t>
      </w:r>
    </w:p>
    <w:p w:rsidR="00ED3918" w:rsidRDefault="00A3263D">
      <w:pPr>
        <w:pStyle w:val="a4"/>
        <w:numPr>
          <w:ilvl w:val="0"/>
          <w:numId w:val="1"/>
        </w:numPr>
        <w:tabs>
          <w:tab w:val="left" w:pos="707"/>
        </w:tabs>
        <w:spacing w:before="81" w:line="314" w:lineRule="auto"/>
        <w:ind w:right="128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2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головы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громкой 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и гарнитуры).</w:t>
      </w:r>
    </w:p>
    <w:p w:rsidR="00ED3918" w:rsidRDefault="00A3263D">
      <w:pPr>
        <w:pStyle w:val="a4"/>
        <w:numPr>
          <w:ilvl w:val="0"/>
          <w:numId w:val="1"/>
        </w:numPr>
        <w:tabs>
          <w:tab w:val="left" w:pos="813"/>
        </w:tabs>
        <w:spacing w:line="312" w:lineRule="auto"/>
        <w:ind w:right="128" w:firstLine="0"/>
        <w:rPr>
          <w:sz w:val="24"/>
        </w:rPr>
      </w:pPr>
      <w:r>
        <w:rPr>
          <w:sz w:val="24"/>
        </w:rPr>
        <w:t>Максимальное</w:t>
      </w:r>
      <w:r>
        <w:rPr>
          <w:spacing w:val="49"/>
          <w:sz w:val="24"/>
        </w:rPr>
        <w:t xml:space="preserve"> </w:t>
      </w:r>
      <w:r>
        <w:rPr>
          <w:sz w:val="24"/>
        </w:rPr>
        <w:t>ограничение</w:t>
      </w:r>
      <w:r>
        <w:rPr>
          <w:spacing w:val="49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9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50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связи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неустойчивого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сигнала</w:t>
      </w:r>
      <w:r>
        <w:rPr>
          <w:spacing w:val="-3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(автобус</w:t>
      </w:r>
      <w:r>
        <w:rPr>
          <w:spacing w:val="-3"/>
          <w:sz w:val="24"/>
        </w:rPr>
        <w:t xml:space="preserve"> </w:t>
      </w:r>
      <w:r>
        <w:rPr>
          <w:sz w:val="24"/>
        </w:rPr>
        <w:t>метро,</w:t>
      </w:r>
      <w:r>
        <w:rPr>
          <w:spacing w:val="-2"/>
          <w:sz w:val="24"/>
        </w:rPr>
        <w:t xml:space="preserve"> </w:t>
      </w:r>
      <w:r>
        <w:rPr>
          <w:sz w:val="24"/>
        </w:rPr>
        <w:t>поезд,</w:t>
      </w:r>
      <w:r>
        <w:rPr>
          <w:spacing w:val="-3"/>
          <w:sz w:val="24"/>
        </w:rPr>
        <w:t xml:space="preserve"> </w:t>
      </w:r>
      <w:r>
        <w:rPr>
          <w:sz w:val="24"/>
        </w:rPr>
        <w:t>автомобиль).</w:t>
      </w:r>
    </w:p>
    <w:p w:rsidR="00ED3918" w:rsidRDefault="00A3263D">
      <w:pPr>
        <w:pStyle w:val="a4"/>
        <w:numPr>
          <w:ilvl w:val="0"/>
          <w:numId w:val="1"/>
        </w:numPr>
        <w:tabs>
          <w:tab w:val="left" w:pos="750"/>
        </w:tabs>
        <w:spacing w:line="312" w:lineRule="auto"/>
        <w:ind w:right="128" w:firstLine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ночь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расстоянии более 2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головы.</w:t>
      </w:r>
    </w:p>
    <w:sectPr w:rsidR="00ED3918">
      <w:type w:val="continuous"/>
      <w:pgSz w:w="11900" w:h="16850"/>
      <w:pgMar w:top="1140" w:right="8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314AD"/>
    <w:multiLevelType w:val="multilevel"/>
    <w:tmpl w:val="1E540826"/>
    <w:lvl w:ilvl="0">
      <w:start w:val="1"/>
      <w:numFmt w:val="decimal"/>
      <w:lvlText w:val="%1"/>
      <w:lvlJc w:val="left"/>
      <w:pPr>
        <w:ind w:left="118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0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5" w:hanging="10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1023"/>
      </w:pPr>
      <w:rPr>
        <w:rFonts w:hint="default"/>
        <w:lang w:val="ru-RU" w:eastAsia="en-US" w:bidi="ar-SA"/>
      </w:rPr>
    </w:lvl>
  </w:abstractNum>
  <w:abstractNum w:abstractNumId="1">
    <w:nsid w:val="1BA77E52"/>
    <w:multiLevelType w:val="multilevel"/>
    <w:tmpl w:val="F6B4F0B4"/>
    <w:lvl w:ilvl="0">
      <w:start w:val="4"/>
      <w:numFmt w:val="decimal"/>
      <w:lvlText w:val="%1"/>
      <w:lvlJc w:val="left"/>
      <w:pPr>
        <w:ind w:left="11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456"/>
      </w:pPr>
      <w:rPr>
        <w:rFonts w:hint="default"/>
        <w:lang w:val="ru-RU" w:eastAsia="en-US" w:bidi="ar-SA"/>
      </w:rPr>
    </w:lvl>
  </w:abstractNum>
  <w:abstractNum w:abstractNumId="2">
    <w:nsid w:val="281903BB"/>
    <w:multiLevelType w:val="hybridMultilevel"/>
    <w:tmpl w:val="9FAE7FAC"/>
    <w:lvl w:ilvl="0" w:tplc="7EA896A0">
      <w:start w:val="1"/>
      <w:numFmt w:val="decimal"/>
      <w:lvlText w:val="%1."/>
      <w:lvlJc w:val="left"/>
      <w:pPr>
        <w:ind w:left="45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2AE70">
      <w:numFmt w:val="bullet"/>
      <w:lvlText w:val="•"/>
      <w:lvlJc w:val="left"/>
      <w:pPr>
        <w:ind w:left="1393" w:hanging="250"/>
      </w:pPr>
      <w:rPr>
        <w:rFonts w:hint="default"/>
        <w:lang w:val="ru-RU" w:eastAsia="en-US" w:bidi="ar-SA"/>
      </w:rPr>
    </w:lvl>
    <w:lvl w:ilvl="2" w:tplc="8EFE31D8">
      <w:numFmt w:val="bullet"/>
      <w:lvlText w:val="•"/>
      <w:lvlJc w:val="left"/>
      <w:pPr>
        <w:ind w:left="2327" w:hanging="250"/>
      </w:pPr>
      <w:rPr>
        <w:rFonts w:hint="default"/>
        <w:lang w:val="ru-RU" w:eastAsia="en-US" w:bidi="ar-SA"/>
      </w:rPr>
    </w:lvl>
    <w:lvl w:ilvl="3" w:tplc="8CC4C7C8">
      <w:numFmt w:val="bullet"/>
      <w:lvlText w:val="•"/>
      <w:lvlJc w:val="left"/>
      <w:pPr>
        <w:ind w:left="3261" w:hanging="250"/>
      </w:pPr>
      <w:rPr>
        <w:rFonts w:hint="default"/>
        <w:lang w:val="ru-RU" w:eastAsia="en-US" w:bidi="ar-SA"/>
      </w:rPr>
    </w:lvl>
    <w:lvl w:ilvl="4" w:tplc="F78421E6">
      <w:numFmt w:val="bullet"/>
      <w:lvlText w:val="•"/>
      <w:lvlJc w:val="left"/>
      <w:pPr>
        <w:ind w:left="4195" w:hanging="250"/>
      </w:pPr>
      <w:rPr>
        <w:rFonts w:hint="default"/>
        <w:lang w:val="ru-RU" w:eastAsia="en-US" w:bidi="ar-SA"/>
      </w:rPr>
    </w:lvl>
    <w:lvl w:ilvl="5" w:tplc="DD1CFDA6">
      <w:numFmt w:val="bullet"/>
      <w:lvlText w:val="•"/>
      <w:lvlJc w:val="left"/>
      <w:pPr>
        <w:ind w:left="5129" w:hanging="250"/>
      </w:pPr>
      <w:rPr>
        <w:rFonts w:hint="default"/>
        <w:lang w:val="ru-RU" w:eastAsia="en-US" w:bidi="ar-SA"/>
      </w:rPr>
    </w:lvl>
    <w:lvl w:ilvl="6" w:tplc="9276435E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7" w:tplc="BA9EF4D2">
      <w:numFmt w:val="bullet"/>
      <w:lvlText w:val="•"/>
      <w:lvlJc w:val="left"/>
      <w:pPr>
        <w:ind w:left="6997" w:hanging="250"/>
      </w:pPr>
      <w:rPr>
        <w:rFonts w:hint="default"/>
        <w:lang w:val="ru-RU" w:eastAsia="en-US" w:bidi="ar-SA"/>
      </w:rPr>
    </w:lvl>
    <w:lvl w:ilvl="8" w:tplc="BF743D80">
      <w:numFmt w:val="bullet"/>
      <w:lvlText w:val="•"/>
      <w:lvlJc w:val="left"/>
      <w:pPr>
        <w:ind w:left="7931" w:hanging="250"/>
      </w:pPr>
      <w:rPr>
        <w:rFonts w:hint="default"/>
        <w:lang w:val="ru-RU" w:eastAsia="en-US" w:bidi="ar-SA"/>
      </w:rPr>
    </w:lvl>
  </w:abstractNum>
  <w:abstractNum w:abstractNumId="3">
    <w:nsid w:val="4EFE2917"/>
    <w:multiLevelType w:val="multilevel"/>
    <w:tmpl w:val="CFBE3C26"/>
    <w:lvl w:ilvl="0">
      <w:start w:val="1"/>
      <w:numFmt w:val="decimal"/>
      <w:lvlText w:val="%1."/>
      <w:lvlJc w:val="left"/>
      <w:pPr>
        <w:ind w:left="4161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786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9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6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19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6" w:hanging="456"/>
      </w:pPr>
      <w:rPr>
        <w:rFonts w:hint="default"/>
        <w:lang w:val="ru-RU" w:eastAsia="en-US" w:bidi="ar-SA"/>
      </w:rPr>
    </w:lvl>
  </w:abstractNum>
  <w:abstractNum w:abstractNumId="4">
    <w:nsid w:val="71187BFB"/>
    <w:multiLevelType w:val="multilevel"/>
    <w:tmpl w:val="D9485226"/>
    <w:lvl w:ilvl="0">
      <w:start w:val="5"/>
      <w:numFmt w:val="decimal"/>
      <w:lvlText w:val="%1"/>
      <w:lvlJc w:val="left"/>
      <w:pPr>
        <w:ind w:left="118" w:hanging="10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10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5" w:hanging="10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10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10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10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10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10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1023"/>
      </w:pPr>
      <w:rPr>
        <w:rFonts w:hint="default"/>
        <w:lang w:val="ru-RU" w:eastAsia="en-US" w:bidi="ar-SA"/>
      </w:rPr>
    </w:lvl>
  </w:abstractNum>
  <w:abstractNum w:abstractNumId="5">
    <w:nsid w:val="78220648"/>
    <w:multiLevelType w:val="hybridMultilevel"/>
    <w:tmpl w:val="57BC5992"/>
    <w:lvl w:ilvl="0" w:tplc="ABE280C6">
      <w:numFmt w:val="bullet"/>
      <w:lvlText w:val=""/>
      <w:lvlJc w:val="left"/>
      <w:pPr>
        <w:ind w:left="118" w:hanging="45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96C3A56">
      <w:numFmt w:val="bullet"/>
      <w:lvlText w:val="•"/>
      <w:lvlJc w:val="left"/>
      <w:pPr>
        <w:ind w:left="1087" w:hanging="456"/>
      </w:pPr>
      <w:rPr>
        <w:rFonts w:hint="default"/>
        <w:lang w:val="ru-RU" w:eastAsia="en-US" w:bidi="ar-SA"/>
      </w:rPr>
    </w:lvl>
    <w:lvl w:ilvl="2" w:tplc="6DCCCBC8">
      <w:numFmt w:val="bullet"/>
      <w:lvlText w:val="•"/>
      <w:lvlJc w:val="left"/>
      <w:pPr>
        <w:ind w:left="2055" w:hanging="456"/>
      </w:pPr>
      <w:rPr>
        <w:rFonts w:hint="default"/>
        <w:lang w:val="ru-RU" w:eastAsia="en-US" w:bidi="ar-SA"/>
      </w:rPr>
    </w:lvl>
    <w:lvl w:ilvl="3" w:tplc="6C487CA8">
      <w:numFmt w:val="bullet"/>
      <w:lvlText w:val="•"/>
      <w:lvlJc w:val="left"/>
      <w:pPr>
        <w:ind w:left="3023" w:hanging="456"/>
      </w:pPr>
      <w:rPr>
        <w:rFonts w:hint="default"/>
        <w:lang w:val="ru-RU" w:eastAsia="en-US" w:bidi="ar-SA"/>
      </w:rPr>
    </w:lvl>
    <w:lvl w:ilvl="4" w:tplc="C8E222F6">
      <w:numFmt w:val="bullet"/>
      <w:lvlText w:val="•"/>
      <w:lvlJc w:val="left"/>
      <w:pPr>
        <w:ind w:left="3991" w:hanging="456"/>
      </w:pPr>
      <w:rPr>
        <w:rFonts w:hint="default"/>
        <w:lang w:val="ru-RU" w:eastAsia="en-US" w:bidi="ar-SA"/>
      </w:rPr>
    </w:lvl>
    <w:lvl w:ilvl="5" w:tplc="85CA1364">
      <w:numFmt w:val="bullet"/>
      <w:lvlText w:val="•"/>
      <w:lvlJc w:val="left"/>
      <w:pPr>
        <w:ind w:left="4959" w:hanging="456"/>
      </w:pPr>
      <w:rPr>
        <w:rFonts w:hint="default"/>
        <w:lang w:val="ru-RU" w:eastAsia="en-US" w:bidi="ar-SA"/>
      </w:rPr>
    </w:lvl>
    <w:lvl w:ilvl="6" w:tplc="65B44B02">
      <w:numFmt w:val="bullet"/>
      <w:lvlText w:val="•"/>
      <w:lvlJc w:val="left"/>
      <w:pPr>
        <w:ind w:left="5927" w:hanging="456"/>
      </w:pPr>
      <w:rPr>
        <w:rFonts w:hint="default"/>
        <w:lang w:val="ru-RU" w:eastAsia="en-US" w:bidi="ar-SA"/>
      </w:rPr>
    </w:lvl>
    <w:lvl w:ilvl="7" w:tplc="1440576E">
      <w:numFmt w:val="bullet"/>
      <w:lvlText w:val="•"/>
      <w:lvlJc w:val="left"/>
      <w:pPr>
        <w:ind w:left="6895" w:hanging="456"/>
      </w:pPr>
      <w:rPr>
        <w:rFonts w:hint="default"/>
        <w:lang w:val="ru-RU" w:eastAsia="en-US" w:bidi="ar-SA"/>
      </w:rPr>
    </w:lvl>
    <w:lvl w:ilvl="8" w:tplc="AFB2DCA2">
      <w:numFmt w:val="bullet"/>
      <w:lvlText w:val="•"/>
      <w:lvlJc w:val="left"/>
      <w:pPr>
        <w:ind w:left="7863" w:hanging="456"/>
      </w:pPr>
      <w:rPr>
        <w:rFonts w:hint="default"/>
        <w:lang w:val="ru-RU" w:eastAsia="en-US" w:bidi="ar-SA"/>
      </w:rPr>
    </w:lvl>
  </w:abstractNum>
  <w:abstractNum w:abstractNumId="6">
    <w:nsid w:val="7BBD46F4"/>
    <w:multiLevelType w:val="hybridMultilevel"/>
    <w:tmpl w:val="9D401520"/>
    <w:lvl w:ilvl="0" w:tplc="B4FE19F6">
      <w:numFmt w:val="bullet"/>
      <w:lvlText w:val="-"/>
      <w:lvlJc w:val="left"/>
      <w:pPr>
        <w:ind w:left="118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F49E44">
      <w:numFmt w:val="bullet"/>
      <w:lvlText w:val="•"/>
      <w:lvlJc w:val="left"/>
      <w:pPr>
        <w:ind w:left="1087" w:hanging="425"/>
      </w:pPr>
      <w:rPr>
        <w:rFonts w:hint="default"/>
        <w:lang w:val="ru-RU" w:eastAsia="en-US" w:bidi="ar-SA"/>
      </w:rPr>
    </w:lvl>
    <w:lvl w:ilvl="2" w:tplc="3656047C">
      <w:numFmt w:val="bullet"/>
      <w:lvlText w:val="•"/>
      <w:lvlJc w:val="left"/>
      <w:pPr>
        <w:ind w:left="2055" w:hanging="425"/>
      </w:pPr>
      <w:rPr>
        <w:rFonts w:hint="default"/>
        <w:lang w:val="ru-RU" w:eastAsia="en-US" w:bidi="ar-SA"/>
      </w:rPr>
    </w:lvl>
    <w:lvl w:ilvl="3" w:tplc="5C8284DC">
      <w:numFmt w:val="bullet"/>
      <w:lvlText w:val="•"/>
      <w:lvlJc w:val="left"/>
      <w:pPr>
        <w:ind w:left="3023" w:hanging="425"/>
      </w:pPr>
      <w:rPr>
        <w:rFonts w:hint="default"/>
        <w:lang w:val="ru-RU" w:eastAsia="en-US" w:bidi="ar-SA"/>
      </w:rPr>
    </w:lvl>
    <w:lvl w:ilvl="4" w:tplc="6E3C6164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A1B071F8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6" w:tplc="CEF63D6E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00F052D0">
      <w:numFmt w:val="bullet"/>
      <w:lvlText w:val="•"/>
      <w:lvlJc w:val="left"/>
      <w:pPr>
        <w:ind w:left="6895" w:hanging="425"/>
      </w:pPr>
      <w:rPr>
        <w:rFonts w:hint="default"/>
        <w:lang w:val="ru-RU" w:eastAsia="en-US" w:bidi="ar-SA"/>
      </w:rPr>
    </w:lvl>
    <w:lvl w:ilvl="8" w:tplc="669CF7B8">
      <w:numFmt w:val="bullet"/>
      <w:lvlText w:val="•"/>
      <w:lvlJc w:val="left"/>
      <w:pPr>
        <w:ind w:left="7863" w:hanging="425"/>
      </w:pPr>
      <w:rPr>
        <w:rFonts w:hint="default"/>
        <w:lang w:val="ru-RU" w:eastAsia="en-US" w:bidi="ar-SA"/>
      </w:rPr>
    </w:lvl>
  </w:abstractNum>
  <w:abstractNum w:abstractNumId="7">
    <w:nsid w:val="7CBD422C"/>
    <w:multiLevelType w:val="multilevel"/>
    <w:tmpl w:val="ECB80D6A"/>
    <w:lvl w:ilvl="0">
      <w:start w:val="2"/>
      <w:numFmt w:val="decimal"/>
      <w:lvlText w:val="%1"/>
      <w:lvlJc w:val="left"/>
      <w:pPr>
        <w:ind w:left="118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055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7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5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3" w:hanging="4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918"/>
    <w:rsid w:val="00201CED"/>
    <w:rsid w:val="002B15C0"/>
    <w:rsid w:val="00A3263D"/>
    <w:rsid w:val="00E16A8E"/>
    <w:rsid w:val="00ED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1F52F-7D50-4DC6-8CCA-7DF6CCF2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70" w:hanging="70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 w:firstLine="396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18" w:firstLine="39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15C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5C0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 Spacing"/>
    <w:uiPriority w:val="1"/>
    <w:qFormat/>
    <w:rsid w:val="002B15C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1911</Words>
  <Characters>10897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3</cp:revision>
  <cp:lastPrinted>2022-02-25T10:59:00Z</cp:lastPrinted>
  <dcterms:created xsi:type="dcterms:W3CDTF">2022-02-25T10:59:00Z</dcterms:created>
  <dcterms:modified xsi:type="dcterms:W3CDTF">2022-02-25T11:03:00Z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2022-02-25T00:00:00Z</vt:filetime>
  </property>
</Properties>
</file>