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96" w:rsidRPr="00B50896" w:rsidRDefault="00B50896" w:rsidP="00B50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0896">
        <w:rPr>
          <w:rFonts w:ascii="Arial" w:eastAsia="Times New Roman" w:hAnsi="Arial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Материально-техническое обеспечение и оснащённость образовательного процесса</w:t>
      </w:r>
      <w:r w:rsidR="00171DF7">
        <w:rPr>
          <w:rFonts w:ascii="Arial" w:eastAsia="Times New Roman" w:hAnsi="Arial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 xml:space="preserve"> в СП «Детский сад </w:t>
      </w:r>
      <w:proofErr w:type="spellStart"/>
      <w:proofErr w:type="gramStart"/>
      <w:r w:rsidR="00171DF7">
        <w:rPr>
          <w:rFonts w:ascii="Arial" w:eastAsia="Times New Roman" w:hAnsi="Arial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>Аленушка»ГБОУ</w:t>
      </w:r>
      <w:proofErr w:type="spellEnd"/>
      <w:proofErr w:type="gramEnd"/>
      <w:r w:rsidR="00171DF7">
        <w:rPr>
          <w:rFonts w:ascii="Arial" w:eastAsia="Times New Roman" w:hAnsi="Arial" w:cs="Arial"/>
          <w:b/>
          <w:bCs/>
          <w:color w:val="000080"/>
          <w:sz w:val="27"/>
          <w:szCs w:val="27"/>
          <w:bdr w:val="none" w:sz="0" w:space="0" w:color="auto" w:frame="1"/>
          <w:lang w:eastAsia="ru-RU"/>
        </w:rPr>
        <w:t xml:space="preserve"> СОШ с Большой Толкай</w:t>
      </w:r>
    </w:p>
    <w:p w:rsidR="00B50896" w:rsidRPr="00B50896" w:rsidRDefault="00B50896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089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Для полноценного развития, воспитания, обучения, оздоровления детей по всем направлениям работы в ДОУ созданы благоприятные материально-технические условия.</w:t>
      </w:r>
      <w:r w:rsidRPr="00B5089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B50896" w:rsidRPr="00B50896" w:rsidRDefault="00B50896" w:rsidP="00B5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0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Детский сад оснащен в достаточном количестве мягким и жестким инвентарем. Имеется разнообразное оборудование, дидактический и игровой материал. Широко используются средства ТСО (музыкальные центры, синтезатор, радиомикрофоны, телевизор, видеомагнитофон, фотоаппарат, видеокамера, компьютеры и др.)</w:t>
      </w:r>
      <w:r w:rsidRPr="00B50896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50896" w:rsidRPr="00B50896" w:rsidRDefault="00B50896" w:rsidP="00B5089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0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Сведения о наличие оборудованных учебных кабинетов, объектов для проведения практических занятий, средств обучения и воспитания.</w:t>
      </w:r>
    </w:p>
    <w:p w:rsidR="00B50896" w:rsidRPr="00B50896" w:rsidRDefault="00B50896" w:rsidP="00B50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089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Обеспечение образовательного процесс</w:t>
      </w:r>
      <w:r w:rsidR="00171DF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 осуществления образовательной</w:t>
      </w:r>
      <w:bookmarkStart w:id="0" w:name="_GoBack"/>
      <w:bookmarkEnd w:id="0"/>
      <w:r w:rsidRPr="00B5089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B50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5089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оборудованными учебными кабинетами, объектами для проведения практических занятий, объектами физической культуры и спорта, средствами обучения и воспитания: </w:t>
      </w:r>
    </w:p>
    <w:p w:rsidR="00B50896" w:rsidRPr="00B50896" w:rsidRDefault="00B50896" w:rsidP="00B50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089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Уровень образования - дошкольное 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916"/>
        <w:gridCol w:w="3170"/>
        <w:gridCol w:w="3734"/>
      </w:tblGrid>
      <w:tr w:rsidR="00B50896" w:rsidRPr="00B50896" w:rsidTr="00B50896"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Площадь (кв. м.)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Целевое назначение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Оборудование</w:t>
            </w:r>
          </w:p>
        </w:tc>
      </w:tr>
      <w:tr w:rsidR="00B50896" w:rsidRPr="00B50896" w:rsidTr="00B50896"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Музыкально-ф</w:t>
            </w: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изкультурный зал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103кв</w:t>
            </w: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музыкальной ОД, праздников, развлечений, индивидуальной работы по развитию детского творчества.</w:t>
            </w:r>
          </w:p>
          <w:p w:rsidR="00B50896" w:rsidRP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физкультурной ОД и физкультурно-оздоровительной работы.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Подборка музыкальных инструментов в соответствии с возрастом; наличие фонотеки; средства ТСО (музыкальный центр, синтезатор, радиомикрофоны</w:t>
            </w:r>
          </w:p>
          <w:p w:rsid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0896" w:rsidRP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 </w:t>
            </w:r>
            <w:proofErr w:type="spellStart"/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физоборудования</w:t>
            </w:r>
            <w:proofErr w:type="spellEnd"/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ОД в физкультурном зале; шведская стенка.</w:t>
            </w:r>
          </w:p>
        </w:tc>
      </w:tr>
      <w:tr w:rsidR="00B50896" w:rsidRPr="00B50896" w:rsidTr="00B50896"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0C49DD" w:rsidP="00B5089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  <w:r w:rsidR="00B50896"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Консультативный центр, обеспечение методического сопровождения образовательного процесса.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Комплекты наглядно-дидактических пособий; библиотека; подборка методических материалов.</w:t>
            </w:r>
          </w:p>
        </w:tc>
      </w:tr>
      <w:tr w:rsidR="00B50896" w:rsidRPr="00B50896" w:rsidTr="00B50896"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групповых помещений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0C49DD" w:rsidP="00B5089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310,4</w:t>
            </w:r>
            <w:r w:rsidR="00B50896"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осуществления </w:t>
            </w:r>
            <w:proofErr w:type="spellStart"/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-образовательной работы с детьми и их родителями.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групповых помещений с дидактическим и игровым оборудованием в соответствии с </w:t>
            </w:r>
            <w:proofErr w:type="spellStart"/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</w:t>
            </w:r>
            <w:proofErr w:type="spellEnd"/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0896" w:rsidRPr="00B50896" w:rsidTr="00B50896"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для питания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0C49DD" w:rsidP="00B5089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</w:t>
            </w:r>
            <w:r w:rsidR="00B50896"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воспитанники МБУ обеспечены 4-х разовым сбалансированным питанием.</w:t>
            </w:r>
          </w:p>
        </w:tc>
        <w:tc>
          <w:tcPr>
            <w:tcW w:w="0" w:type="auto"/>
            <w:tcBorders>
              <w:top w:val="single" w:sz="6" w:space="0" w:color="0C07F7"/>
              <w:left w:val="single" w:sz="6" w:space="0" w:color="0C07F7"/>
              <w:bottom w:val="single" w:sz="6" w:space="0" w:color="0C07F7"/>
              <w:right w:val="single" w:sz="6" w:space="0" w:color="0C07F7"/>
            </w:tcBorders>
            <w:hideMark/>
          </w:tcPr>
          <w:p w:rsidR="00B50896" w:rsidRPr="00B50896" w:rsidRDefault="00B50896" w:rsidP="00B508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кухня; наличие необходимого оборудования.</w:t>
            </w:r>
          </w:p>
        </w:tc>
      </w:tr>
    </w:tbl>
    <w:p w:rsidR="00B50896" w:rsidRPr="00B50896" w:rsidRDefault="00B50896" w:rsidP="00B50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ssilka_sport"/>
      <w:bookmarkEnd w:id="1"/>
    </w:p>
    <w:p w:rsidR="00B50896" w:rsidRPr="00B50896" w:rsidRDefault="000C49DD" w:rsidP="00B5089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 территории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 «Детский сад Аленушка</w:t>
      </w:r>
      <w:r w:rsidR="00B50896" w:rsidRPr="00B50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ГБОУ СОШ с Большой Толкай</w:t>
      </w:r>
      <w:r w:rsidR="00B50896" w:rsidRPr="00B50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имеется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 </w:t>
      </w:r>
      <w:r w:rsidR="00B50896" w:rsidRPr="00B50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прогулочных участков, </w:t>
      </w:r>
    </w:p>
    <w:p w:rsidR="00B50896" w:rsidRPr="00B50896" w:rsidRDefault="00B50896" w:rsidP="00B508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50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участках имеются: веранды, песочницы, малые спортивные формы (оборудование для развития равновесия, игровые комплексы) соответствующие возрасту и росту воспитанников.</w:t>
      </w:r>
    </w:p>
    <w:p w:rsidR="00B50896" w:rsidRPr="00B50896" w:rsidRDefault="00B50896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50896" w:rsidRDefault="00B50896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B5089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45522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45522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45522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45522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45522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45522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45522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45522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45522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45522" w:rsidRPr="00B50896" w:rsidRDefault="00945522" w:rsidP="00B5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945522" w:rsidRPr="00B5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DC2"/>
    <w:multiLevelType w:val="multilevel"/>
    <w:tmpl w:val="EB4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346F4"/>
    <w:multiLevelType w:val="multilevel"/>
    <w:tmpl w:val="5F0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D0C86"/>
    <w:multiLevelType w:val="multilevel"/>
    <w:tmpl w:val="676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C5CD6"/>
    <w:multiLevelType w:val="multilevel"/>
    <w:tmpl w:val="8E7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E02F3"/>
    <w:multiLevelType w:val="multilevel"/>
    <w:tmpl w:val="B6C0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C5B4F"/>
    <w:multiLevelType w:val="multilevel"/>
    <w:tmpl w:val="7E2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12811"/>
    <w:multiLevelType w:val="multilevel"/>
    <w:tmpl w:val="7EC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D2205"/>
    <w:multiLevelType w:val="multilevel"/>
    <w:tmpl w:val="972C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0240E"/>
    <w:multiLevelType w:val="multilevel"/>
    <w:tmpl w:val="EFD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E33CA"/>
    <w:multiLevelType w:val="multilevel"/>
    <w:tmpl w:val="F88E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A311CE"/>
    <w:multiLevelType w:val="multilevel"/>
    <w:tmpl w:val="5C4C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53D4C"/>
    <w:multiLevelType w:val="multilevel"/>
    <w:tmpl w:val="C022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E5"/>
    <w:rsid w:val="000C49DD"/>
    <w:rsid w:val="00171DF7"/>
    <w:rsid w:val="005B25EF"/>
    <w:rsid w:val="00945522"/>
    <w:rsid w:val="00B50896"/>
    <w:rsid w:val="00CD28E5"/>
    <w:rsid w:val="00EE76FD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DEAAE-2F7B-4528-B9F3-1374E082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0896"/>
  </w:style>
  <w:style w:type="paragraph" w:styleId="a3">
    <w:name w:val="Normal (Web)"/>
    <w:basedOn w:val="a"/>
    <w:uiPriority w:val="99"/>
    <w:semiHidden/>
    <w:unhideWhenUsed/>
    <w:rsid w:val="00B5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896"/>
    <w:rPr>
      <w:b/>
      <w:bCs/>
    </w:rPr>
  </w:style>
  <w:style w:type="character" w:styleId="a5">
    <w:name w:val="Emphasis"/>
    <w:basedOn w:val="a0"/>
    <w:uiPriority w:val="20"/>
    <w:qFormat/>
    <w:rsid w:val="00B50896"/>
    <w:rPr>
      <w:i/>
      <w:iCs/>
    </w:rPr>
  </w:style>
  <w:style w:type="character" w:styleId="a6">
    <w:name w:val="Hyperlink"/>
    <w:basedOn w:val="a0"/>
    <w:uiPriority w:val="99"/>
    <w:semiHidden/>
    <w:unhideWhenUsed/>
    <w:rsid w:val="00B5089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0896"/>
    <w:rPr>
      <w:color w:val="800080"/>
      <w:u w:val="single"/>
    </w:rPr>
  </w:style>
  <w:style w:type="paragraph" w:customStyle="1" w:styleId="150">
    <w:name w:val="150"/>
    <w:basedOn w:val="a"/>
    <w:rsid w:val="00B5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50896"/>
  </w:style>
  <w:style w:type="character" w:customStyle="1" w:styleId="font5">
    <w:name w:val="font5"/>
    <w:basedOn w:val="a0"/>
    <w:rsid w:val="00B50896"/>
  </w:style>
  <w:style w:type="character" w:customStyle="1" w:styleId="font6">
    <w:name w:val="font6"/>
    <w:basedOn w:val="a0"/>
    <w:rsid w:val="00B50896"/>
  </w:style>
  <w:style w:type="character" w:customStyle="1" w:styleId="font9">
    <w:name w:val="font9"/>
    <w:basedOn w:val="a0"/>
    <w:rsid w:val="00B50896"/>
  </w:style>
  <w:style w:type="character" w:customStyle="1" w:styleId="font8">
    <w:name w:val="font8"/>
    <w:basedOn w:val="a0"/>
    <w:rsid w:val="00B50896"/>
  </w:style>
  <w:style w:type="character" w:customStyle="1" w:styleId="font7">
    <w:name w:val="font7"/>
    <w:basedOn w:val="a0"/>
    <w:rsid w:val="00B50896"/>
  </w:style>
  <w:style w:type="character" w:customStyle="1" w:styleId="font0">
    <w:name w:val="font0"/>
    <w:basedOn w:val="a0"/>
    <w:rsid w:val="00B50896"/>
  </w:style>
  <w:style w:type="character" w:customStyle="1" w:styleId="font10">
    <w:name w:val="font10"/>
    <w:basedOn w:val="a0"/>
    <w:rsid w:val="00B50896"/>
  </w:style>
  <w:style w:type="character" w:customStyle="1" w:styleId="font11">
    <w:name w:val="font11"/>
    <w:basedOn w:val="a0"/>
    <w:rsid w:val="00B5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2022-06-02T04:42:00Z</dcterms:created>
  <dcterms:modified xsi:type="dcterms:W3CDTF">2022-06-06T06:01:00Z</dcterms:modified>
</cp:coreProperties>
</file>